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6" w:rsidRPr="00025672" w:rsidRDefault="00574F76" w:rsidP="00574F76">
      <w:pPr>
        <w:jc w:val="center"/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Page </w:t>
      </w:r>
      <w:r w:rsidR="00743611">
        <w:rPr>
          <w:rFonts w:ascii="Tahoma" w:hAnsi="Tahoma" w:cs="Tahoma"/>
        </w:rPr>
        <w:t>44</w:t>
      </w:r>
      <w:bookmarkStart w:id="0" w:name="_GoBack"/>
      <w:bookmarkEnd w:id="0"/>
    </w:p>
    <w:p w:rsidR="00983C41" w:rsidRPr="00025672" w:rsidRDefault="00983C41" w:rsidP="00983C41">
      <w:pPr>
        <w:jc w:val="center"/>
        <w:rPr>
          <w:rFonts w:ascii="Tahoma" w:hAnsi="Tahoma" w:cs="Tahoma"/>
        </w:rPr>
      </w:pP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  <w:b/>
          <w:bCs/>
        </w:rPr>
        <w:t>MINUTES OF THE</w:t>
      </w:r>
      <w:r w:rsidRPr="00025672">
        <w:rPr>
          <w:rFonts w:ascii="Tahoma" w:hAnsi="Tahoma" w:cs="Tahoma"/>
          <w:b/>
        </w:rPr>
        <w:t xml:space="preserve"> </w:t>
      </w:r>
      <w:r w:rsidRPr="00025672">
        <w:rPr>
          <w:rFonts w:ascii="Tahoma" w:hAnsi="Tahoma" w:cs="Tahoma"/>
          <w:b/>
          <w:bCs/>
        </w:rPr>
        <w:t xml:space="preserve">MEETING OF BURY ST EDMUNDS </w:t>
      </w: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  <w:b/>
          <w:bCs/>
        </w:rPr>
        <w:t xml:space="preserve">TOWN COUNCIL HELD ON WEDNESDAY </w:t>
      </w:r>
      <w:r w:rsidR="00E55200">
        <w:rPr>
          <w:rFonts w:ascii="Tahoma" w:hAnsi="Tahoma" w:cs="Tahoma"/>
          <w:b/>
          <w:bCs/>
        </w:rPr>
        <w:t>25</w:t>
      </w:r>
      <w:r w:rsidR="00E424F0" w:rsidRPr="00025672">
        <w:rPr>
          <w:rFonts w:ascii="Tahoma" w:hAnsi="Tahoma" w:cs="Tahoma"/>
          <w:b/>
          <w:bCs/>
        </w:rPr>
        <w:t xml:space="preserve"> </w:t>
      </w:r>
      <w:r w:rsidR="00743611">
        <w:rPr>
          <w:rFonts w:ascii="Tahoma" w:hAnsi="Tahoma" w:cs="Tahoma"/>
          <w:b/>
          <w:bCs/>
        </w:rPr>
        <w:t>MARCH</w:t>
      </w:r>
      <w:r w:rsidR="00EC7BBF" w:rsidRPr="00025672">
        <w:rPr>
          <w:rFonts w:ascii="Tahoma" w:hAnsi="Tahoma" w:cs="Tahoma"/>
          <w:b/>
          <w:bCs/>
        </w:rPr>
        <w:t xml:space="preserve"> 2015</w:t>
      </w: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  <w:b/>
          <w:bCs/>
        </w:rPr>
        <w:t xml:space="preserve">AT </w:t>
      </w:r>
      <w:r w:rsidR="00133B11">
        <w:rPr>
          <w:rFonts w:ascii="Tahoma" w:hAnsi="Tahoma" w:cs="Tahoma"/>
          <w:b/>
          <w:bCs/>
        </w:rPr>
        <w:t>7.15</w:t>
      </w:r>
      <w:r w:rsidR="000F6C3C" w:rsidRPr="00025672">
        <w:rPr>
          <w:rFonts w:ascii="Tahoma" w:hAnsi="Tahoma" w:cs="Tahoma"/>
          <w:b/>
          <w:bCs/>
          <w:color w:val="FF0000"/>
        </w:rPr>
        <w:t xml:space="preserve"> </w:t>
      </w:r>
      <w:r w:rsidRPr="00025672">
        <w:rPr>
          <w:rFonts w:ascii="Tahoma" w:hAnsi="Tahoma" w:cs="Tahoma"/>
          <w:b/>
          <w:bCs/>
        </w:rPr>
        <w:t xml:space="preserve">PM AT THE TOWN COUNCIL OFFICES, </w:t>
      </w:r>
    </w:p>
    <w:p w:rsidR="00983C41" w:rsidRPr="00025672" w:rsidRDefault="00983C41" w:rsidP="00983C41">
      <w:pPr>
        <w:jc w:val="center"/>
        <w:rPr>
          <w:rFonts w:ascii="Tahoma" w:hAnsi="Tahoma" w:cs="Tahoma"/>
          <w:b/>
          <w:bCs/>
          <w:u w:val="single"/>
        </w:rPr>
      </w:pPr>
      <w:r w:rsidRPr="00025672">
        <w:rPr>
          <w:rFonts w:ascii="Tahoma" w:hAnsi="Tahoma" w:cs="Tahoma"/>
          <w:b/>
          <w:bCs/>
          <w:u w:val="single"/>
        </w:rPr>
        <w:t>7 ANGEL HILL, BURY ST EDMUNDS</w:t>
      </w:r>
    </w:p>
    <w:p w:rsidR="007064D4" w:rsidRPr="00025672" w:rsidRDefault="007064D4" w:rsidP="00983C41">
      <w:pPr>
        <w:rPr>
          <w:rFonts w:ascii="Tahoma" w:hAnsi="Tahoma" w:cs="Tahoma"/>
        </w:rPr>
      </w:pPr>
    </w:p>
    <w:p w:rsidR="00622004" w:rsidRPr="00025672" w:rsidRDefault="003B13A5" w:rsidP="00622004">
      <w:pPr>
        <w:rPr>
          <w:rFonts w:ascii="Tahoma" w:hAnsi="Tahoma" w:cs="Tahoma"/>
        </w:rPr>
      </w:pPr>
      <w:r w:rsidRPr="00025672">
        <w:rPr>
          <w:rFonts w:ascii="Tahoma" w:hAnsi="Tahoma" w:cs="Tahoma"/>
          <w:b/>
          <w:u w:val="single"/>
        </w:rPr>
        <w:t>PRESENT</w:t>
      </w:r>
      <w:r w:rsidRPr="00025672">
        <w:rPr>
          <w:rFonts w:ascii="Tahoma" w:hAnsi="Tahoma" w:cs="Tahoma"/>
        </w:rPr>
        <w:t xml:space="preserve">:  </w:t>
      </w:r>
      <w:r w:rsidR="00622004" w:rsidRPr="00025672">
        <w:rPr>
          <w:rFonts w:ascii="Tahoma" w:hAnsi="Tahoma" w:cs="Tahoma"/>
        </w:rPr>
        <w:t xml:space="preserve">Cllrs </w:t>
      </w:r>
      <w:r w:rsidR="005F36F3" w:rsidRPr="00025672">
        <w:rPr>
          <w:rFonts w:ascii="Tahoma" w:hAnsi="Tahoma" w:cs="Tahoma"/>
        </w:rPr>
        <w:t xml:space="preserve">Oliver (Chairman), </w:t>
      </w:r>
      <w:r w:rsidR="00574F76" w:rsidRPr="00025672">
        <w:rPr>
          <w:rFonts w:ascii="Tahoma" w:hAnsi="Tahoma" w:cs="Tahoma"/>
        </w:rPr>
        <w:t xml:space="preserve">Cockle, </w:t>
      </w:r>
      <w:r w:rsidR="00A77A77" w:rsidRPr="00A77A77">
        <w:rPr>
          <w:rFonts w:ascii="Tahoma" w:hAnsi="Tahoma" w:cs="Tahoma"/>
        </w:rPr>
        <w:t>Cornish</w:t>
      </w:r>
      <w:r w:rsidR="00A77A77">
        <w:rPr>
          <w:rFonts w:ascii="Tahoma" w:hAnsi="Tahoma" w:cs="Tahoma"/>
        </w:rPr>
        <w:t xml:space="preserve">, </w:t>
      </w:r>
      <w:r w:rsidR="00743611" w:rsidRPr="00A77A77">
        <w:rPr>
          <w:rFonts w:ascii="Tahoma" w:hAnsi="Tahoma" w:cs="Tahoma"/>
        </w:rPr>
        <w:t>J Hartley</w:t>
      </w:r>
      <w:r w:rsidR="00743611">
        <w:rPr>
          <w:rFonts w:ascii="Tahoma" w:hAnsi="Tahoma" w:cs="Tahoma"/>
        </w:rPr>
        <w:t xml:space="preserve">, </w:t>
      </w:r>
      <w:r w:rsidR="00743611" w:rsidRPr="00A77A77">
        <w:rPr>
          <w:rFonts w:ascii="Tahoma" w:hAnsi="Tahoma" w:cs="Tahoma"/>
        </w:rPr>
        <w:t>C Hind</w:t>
      </w:r>
      <w:r w:rsidR="00743611">
        <w:rPr>
          <w:rFonts w:ascii="Tahoma" w:hAnsi="Tahoma" w:cs="Tahoma"/>
        </w:rPr>
        <w:t xml:space="preserve">, </w:t>
      </w:r>
      <w:r w:rsidR="00743611" w:rsidRPr="00025672">
        <w:rPr>
          <w:rFonts w:ascii="Tahoma" w:hAnsi="Tahoma" w:cs="Tahoma"/>
        </w:rPr>
        <w:t>K Hind</w:t>
      </w:r>
      <w:r w:rsidR="00743611">
        <w:rPr>
          <w:rFonts w:ascii="Tahoma" w:hAnsi="Tahoma" w:cs="Tahoma"/>
        </w:rPr>
        <w:t>,</w:t>
      </w:r>
      <w:r w:rsidR="00743611" w:rsidRPr="00025672">
        <w:rPr>
          <w:rFonts w:ascii="Tahoma" w:hAnsi="Tahoma" w:cs="Tahoma"/>
        </w:rPr>
        <w:t xml:space="preserve"> </w:t>
      </w:r>
      <w:r w:rsidR="00025672" w:rsidRPr="00025672">
        <w:rPr>
          <w:rFonts w:ascii="Tahoma" w:hAnsi="Tahoma" w:cs="Tahoma"/>
        </w:rPr>
        <w:t>O’Driscoll</w:t>
      </w:r>
      <w:r w:rsidR="00743611">
        <w:rPr>
          <w:rFonts w:ascii="Tahoma" w:hAnsi="Tahoma" w:cs="Tahoma"/>
        </w:rPr>
        <w:t>,</w:t>
      </w:r>
      <w:r w:rsidR="00A77A77">
        <w:rPr>
          <w:rFonts w:ascii="Tahoma" w:hAnsi="Tahoma" w:cs="Tahoma"/>
        </w:rPr>
        <w:t xml:space="preserve"> </w:t>
      </w:r>
      <w:r w:rsidR="00A77A77" w:rsidRPr="00A77A77">
        <w:rPr>
          <w:rFonts w:ascii="Tahoma" w:hAnsi="Tahoma" w:cs="Tahoma"/>
        </w:rPr>
        <w:t>Ridgeway</w:t>
      </w:r>
      <w:r w:rsidR="007064D4">
        <w:rPr>
          <w:rFonts w:ascii="Tahoma" w:hAnsi="Tahoma" w:cs="Tahoma"/>
        </w:rPr>
        <w:t xml:space="preserve"> and</w:t>
      </w:r>
      <w:r w:rsidR="00A77A77">
        <w:rPr>
          <w:rFonts w:ascii="Tahoma" w:hAnsi="Tahoma" w:cs="Tahoma"/>
        </w:rPr>
        <w:t xml:space="preserve"> </w:t>
      </w:r>
      <w:r w:rsidR="009F3BAA" w:rsidRPr="00025672">
        <w:rPr>
          <w:rFonts w:ascii="Tahoma" w:hAnsi="Tahoma" w:cs="Tahoma"/>
        </w:rPr>
        <w:t>Thompson</w:t>
      </w:r>
      <w:r w:rsidR="007064D4">
        <w:rPr>
          <w:rFonts w:ascii="Tahoma" w:hAnsi="Tahoma" w:cs="Tahoma"/>
        </w:rPr>
        <w:t>.</w:t>
      </w:r>
      <w:r w:rsidR="00A77A77">
        <w:rPr>
          <w:rFonts w:ascii="Tahoma" w:hAnsi="Tahoma" w:cs="Tahoma"/>
        </w:rPr>
        <w:t xml:space="preserve"> </w:t>
      </w:r>
    </w:p>
    <w:p w:rsidR="00622004" w:rsidRPr="00025672" w:rsidRDefault="00622004" w:rsidP="00622004">
      <w:pPr>
        <w:rPr>
          <w:rFonts w:ascii="Tahoma" w:hAnsi="Tahoma" w:cs="Tahoma"/>
          <w:b/>
          <w:u w:val="single"/>
        </w:rPr>
      </w:pPr>
    </w:p>
    <w:p w:rsidR="006E69BD" w:rsidRPr="00025672" w:rsidRDefault="00622004" w:rsidP="00622004">
      <w:pPr>
        <w:rPr>
          <w:rFonts w:ascii="Tahoma" w:hAnsi="Tahoma" w:cs="Tahoma"/>
        </w:rPr>
      </w:pPr>
      <w:r w:rsidRPr="00025672">
        <w:rPr>
          <w:rFonts w:ascii="Tahoma" w:hAnsi="Tahoma" w:cs="Tahoma"/>
          <w:b/>
          <w:u w:val="single"/>
        </w:rPr>
        <w:t>ALSO PRESENT</w:t>
      </w:r>
      <w:r w:rsidRPr="00025672">
        <w:rPr>
          <w:rFonts w:ascii="Tahoma" w:hAnsi="Tahoma" w:cs="Tahoma"/>
        </w:rPr>
        <w:t xml:space="preserve">: Julia Dyball (Clerk to the Council) and </w:t>
      </w:r>
      <w:r w:rsidR="00A22D72">
        <w:rPr>
          <w:rFonts w:ascii="Tahoma" w:hAnsi="Tahoma" w:cs="Tahoma"/>
        </w:rPr>
        <w:t xml:space="preserve">2 representatives from the Bury St Edmunds </w:t>
      </w:r>
      <w:r w:rsidR="00B816C6">
        <w:rPr>
          <w:rFonts w:ascii="Tahoma" w:hAnsi="Tahoma" w:cs="Tahoma"/>
        </w:rPr>
        <w:t>b</w:t>
      </w:r>
      <w:r w:rsidR="00A22D72">
        <w:rPr>
          <w:rFonts w:ascii="Tahoma" w:hAnsi="Tahoma" w:cs="Tahoma"/>
        </w:rPr>
        <w:t>ranch of the Samaritans.</w:t>
      </w:r>
    </w:p>
    <w:p w:rsidR="00BC4B4D" w:rsidRPr="00025672" w:rsidRDefault="00BC4B4D" w:rsidP="00622004">
      <w:pPr>
        <w:rPr>
          <w:rFonts w:ascii="Tahoma" w:hAnsi="Tahoma" w:cs="Tahoma"/>
        </w:rPr>
      </w:pPr>
    </w:p>
    <w:p w:rsidR="00622004" w:rsidRPr="00025672" w:rsidRDefault="00622004" w:rsidP="00622004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  <w:b/>
          <w:u w:val="single"/>
        </w:rPr>
        <w:t>1.  TO RECEIVE APOLOGIES FOR ABSENCE AND REASONS THEREFORE</w:t>
      </w:r>
    </w:p>
    <w:p w:rsidR="00622004" w:rsidRDefault="00622004" w:rsidP="00622004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Apologies were received and reasons accepted from </w:t>
      </w:r>
      <w:r w:rsidR="00516D92" w:rsidRPr="00025672">
        <w:rPr>
          <w:rFonts w:ascii="Tahoma" w:hAnsi="Tahoma" w:cs="Tahoma"/>
        </w:rPr>
        <w:t>Cllrs</w:t>
      </w:r>
      <w:r w:rsidR="00743611">
        <w:rPr>
          <w:rFonts w:ascii="Tahoma" w:hAnsi="Tahoma" w:cs="Tahoma"/>
        </w:rPr>
        <w:t xml:space="preserve"> </w:t>
      </w:r>
      <w:r w:rsidR="00743611" w:rsidRPr="00025672">
        <w:rPr>
          <w:rFonts w:ascii="Tahoma" w:hAnsi="Tahoma" w:cs="Tahoma"/>
        </w:rPr>
        <w:t>Chun</w:t>
      </w:r>
      <w:r w:rsidR="00743611">
        <w:rPr>
          <w:rFonts w:ascii="Tahoma" w:hAnsi="Tahoma" w:cs="Tahoma"/>
        </w:rPr>
        <w:t>g (another meeting),</w:t>
      </w:r>
      <w:r w:rsidR="00516D92" w:rsidRPr="00025672">
        <w:rPr>
          <w:rFonts w:ascii="Tahoma" w:hAnsi="Tahoma" w:cs="Tahoma"/>
        </w:rPr>
        <w:t xml:space="preserve"> </w:t>
      </w:r>
      <w:proofErr w:type="spellStart"/>
      <w:r w:rsidR="00A77A77">
        <w:rPr>
          <w:rFonts w:ascii="Tahoma" w:hAnsi="Tahoma" w:cs="Tahoma"/>
        </w:rPr>
        <w:t>Everitt</w:t>
      </w:r>
      <w:proofErr w:type="spellEnd"/>
      <w:r w:rsidR="00A77A77">
        <w:rPr>
          <w:rFonts w:ascii="Tahoma" w:hAnsi="Tahoma" w:cs="Tahoma"/>
        </w:rPr>
        <w:t xml:space="preserve"> </w:t>
      </w:r>
      <w:r w:rsidR="00025672">
        <w:rPr>
          <w:rFonts w:ascii="Tahoma" w:hAnsi="Tahoma" w:cs="Tahoma"/>
        </w:rPr>
        <w:t>(</w:t>
      </w:r>
      <w:r w:rsidR="00A77A77">
        <w:rPr>
          <w:rFonts w:ascii="Tahoma" w:hAnsi="Tahoma" w:cs="Tahoma"/>
        </w:rPr>
        <w:t>another meeting</w:t>
      </w:r>
      <w:r w:rsidR="00743611">
        <w:rPr>
          <w:rFonts w:ascii="Tahoma" w:hAnsi="Tahoma" w:cs="Tahoma"/>
        </w:rPr>
        <w:t xml:space="preserve">), </w:t>
      </w:r>
      <w:r w:rsidR="00743611" w:rsidRPr="00A77A77">
        <w:rPr>
          <w:rFonts w:ascii="Tahoma" w:hAnsi="Tahoma" w:cs="Tahoma"/>
        </w:rPr>
        <w:t>Farmer</w:t>
      </w:r>
      <w:r w:rsidR="00743611">
        <w:rPr>
          <w:rFonts w:ascii="Tahoma" w:hAnsi="Tahoma" w:cs="Tahoma"/>
        </w:rPr>
        <w:t xml:space="preserve"> (family commitment)</w:t>
      </w:r>
      <w:r w:rsidR="00743611" w:rsidRPr="00A77A77">
        <w:rPr>
          <w:rFonts w:ascii="Tahoma" w:hAnsi="Tahoma" w:cs="Tahoma"/>
        </w:rPr>
        <w:t>,</w:t>
      </w:r>
      <w:r w:rsidR="00025672">
        <w:rPr>
          <w:rFonts w:ascii="Tahoma" w:hAnsi="Tahoma" w:cs="Tahoma"/>
        </w:rPr>
        <w:t xml:space="preserve"> </w:t>
      </w:r>
      <w:proofErr w:type="spellStart"/>
      <w:r w:rsidR="00A77A77" w:rsidRPr="00A77A77">
        <w:rPr>
          <w:rFonts w:ascii="Tahoma" w:hAnsi="Tahoma" w:cs="Tahoma"/>
        </w:rPr>
        <w:t>Simner</w:t>
      </w:r>
      <w:proofErr w:type="spellEnd"/>
      <w:r w:rsidR="00A77A77" w:rsidRPr="00A77A77">
        <w:rPr>
          <w:rFonts w:ascii="Tahoma" w:hAnsi="Tahoma" w:cs="Tahoma"/>
        </w:rPr>
        <w:t xml:space="preserve"> </w:t>
      </w:r>
      <w:r w:rsidR="00025672">
        <w:rPr>
          <w:rFonts w:ascii="Tahoma" w:hAnsi="Tahoma" w:cs="Tahoma"/>
        </w:rPr>
        <w:t>(</w:t>
      </w:r>
      <w:r w:rsidR="00A77A77">
        <w:rPr>
          <w:rFonts w:ascii="Tahoma" w:hAnsi="Tahoma" w:cs="Tahoma"/>
        </w:rPr>
        <w:t xml:space="preserve">work </w:t>
      </w:r>
      <w:r w:rsidR="00025672">
        <w:rPr>
          <w:rFonts w:ascii="Tahoma" w:hAnsi="Tahoma" w:cs="Tahoma"/>
        </w:rPr>
        <w:t>commitments)</w:t>
      </w:r>
      <w:r w:rsidR="00743611">
        <w:rPr>
          <w:rFonts w:ascii="Tahoma" w:hAnsi="Tahoma" w:cs="Tahoma"/>
        </w:rPr>
        <w:t>,</w:t>
      </w:r>
      <w:r w:rsidR="00025672">
        <w:rPr>
          <w:rFonts w:ascii="Tahoma" w:hAnsi="Tahoma" w:cs="Tahoma"/>
        </w:rPr>
        <w:t xml:space="preserve"> </w:t>
      </w:r>
      <w:proofErr w:type="spellStart"/>
      <w:r w:rsidR="00516D92" w:rsidRPr="00025672">
        <w:rPr>
          <w:rFonts w:ascii="Tahoma" w:hAnsi="Tahoma" w:cs="Tahoma"/>
        </w:rPr>
        <w:t>Springett</w:t>
      </w:r>
      <w:proofErr w:type="spellEnd"/>
      <w:r w:rsidR="00516D92" w:rsidRPr="00025672">
        <w:rPr>
          <w:rFonts w:ascii="Tahoma" w:hAnsi="Tahoma" w:cs="Tahoma"/>
        </w:rPr>
        <w:t xml:space="preserve"> (</w:t>
      </w:r>
      <w:r w:rsidR="00743611">
        <w:rPr>
          <w:rFonts w:ascii="Tahoma" w:hAnsi="Tahoma" w:cs="Tahoma"/>
        </w:rPr>
        <w:t>another</w:t>
      </w:r>
      <w:r w:rsidR="00A77A77">
        <w:rPr>
          <w:rFonts w:ascii="Tahoma" w:hAnsi="Tahoma" w:cs="Tahoma"/>
        </w:rPr>
        <w:t xml:space="preserve"> meeting</w:t>
      </w:r>
      <w:r w:rsidR="00743611">
        <w:rPr>
          <w:rFonts w:ascii="Tahoma" w:hAnsi="Tahoma" w:cs="Tahoma"/>
        </w:rPr>
        <w:t xml:space="preserve">), </w:t>
      </w:r>
      <w:r w:rsidR="00B816C6" w:rsidRPr="00B816C6">
        <w:rPr>
          <w:rFonts w:ascii="Tahoma" w:hAnsi="Tahoma" w:cs="Tahoma"/>
        </w:rPr>
        <w:t>Cllr</w:t>
      </w:r>
      <w:r w:rsidR="00B816C6">
        <w:rPr>
          <w:rFonts w:ascii="Tahoma" w:hAnsi="Tahoma" w:cs="Tahoma"/>
        </w:rPr>
        <w:t xml:space="preserve"> Turner (unwell), </w:t>
      </w:r>
      <w:r w:rsidR="00743611" w:rsidRPr="00A77A77">
        <w:rPr>
          <w:rFonts w:ascii="Tahoma" w:hAnsi="Tahoma" w:cs="Tahoma"/>
        </w:rPr>
        <w:t xml:space="preserve">F </w:t>
      </w:r>
      <w:proofErr w:type="spellStart"/>
      <w:r w:rsidR="00743611" w:rsidRPr="00A77A77">
        <w:rPr>
          <w:rFonts w:ascii="Tahoma" w:hAnsi="Tahoma" w:cs="Tahoma"/>
        </w:rPr>
        <w:t>Warby</w:t>
      </w:r>
      <w:proofErr w:type="spellEnd"/>
      <w:r w:rsidR="00743611">
        <w:rPr>
          <w:rFonts w:ascii="Tahoma" w:hAnsi="Tahoma" w:cs="Tahoma"/>
        </w:rPr>
        <w:t xml:space="preserve"> (another meeting)</w:t>
      </w:r>
      <w:r w:rsidR="00743611" w:rsidRPr="00A77A77">
        <w:rPr>
          <w:rFonts w:ascii="Tahoma" w:hAnsi="Tahoma" w:cs="Tahoma"/>
        </w:rPr>
        <w:t xml:space="preserve"> </w:t>
      </w:r>
      <w:r w:rsidR="00743611">
        <w:rPr>
          <w:rFonts w:ascii="Tahoma" w:hAnsi="Tahoma" w:cs="Tahoma"/>
        </w:rPr>
        <w:t xml:space="preserve">and </w:t>
      </w:r>
      <w:r w:rsidR="00743611" w:rsidRPr="00A77A77">
        <w:rPr>
          <w:rFonts w:ascii="Tahoma" w:hAnsi="Tahoma" w:cs="Tahoma"/>
        </w:rPr>
        <w:t xml:space="preserve">Mrs </w:t>
      </w:r>
      <w:proofErr w:type="spellStart"/>
      <w:r w:rsidR="00743611" w:rsidRPr="00A77A77">
        <w:rPr>
          <w:rFonts w:ascii="Tahoma" w:hAnsi="Tahoma" w:cs="Tahoma"/>
        </w:rPr>
        <w:t>Warby</w:t>
      </w:r>
      <w:proofErr w:type="spellEnd"/>
      <w:r w:rsidR="00743611">
        <w:rPr>
          <w:rFonts w:ascii="Tahoma" w:hAnsi="Tahoma" w:cs="Tahoma"/>
        </w:rPr>
        <w:t xml:space="preserve"> (another meeting</w:t>
      </w:r>
      <w:r w:rsidR="00025672">
        <w:rPr>
          <w:rFonts w:ascii="Tahoma" w:hAnsi="Tahoma" w:cs="Tahoma"/>
        </w:rPr>
        <w:t>)</w:t>
      </w:r>
      <w:r w:rsidR="00743611">
        <w:rPr>
          <w:rFonts w:ascii="Tahoma" w:hAnsi="Tahoma" w:cs="Tahoma"/>
        </w:rPr>
        <w:t>.</w:t>
      </w:r>
      <w:r w:rsidR="00516D92" w:rsidRPr="00025672">
        <w:rPr>
          <w:rFonts w:ascii="Tahoma" w:hAnsi="Tahoma" w:cs="Tahoma"/>
        </w:rPr>
        <w:t xml:space="preserve"> </w:t>
      </w:r>
    </w:p>
    <w:p w:rsidR="00CE42E5" w:rsidRPr="00025672" w:rsidRDefault="00CE42E5" w:rsidP="00622004">
      <w:pPr>
        <w:rPr>
          <w:rFonts w:ascii="Tahoma" w:hAnsi="Tahoma" w:cs="Tahoma"/>
        </w:rPr>
      </w:pPr>
    </w:p>
    <w:p w:rsidR="00862732" w:rsidRPr="00025672" w:rsidRDefault="0090287F" w:rsidP="00862732">
      <w:pPr>
        <w:rPr>
          <w:rFonts w:ascii="Tahoma" w:hAnsi="Tahoma" w:cs="Tahoma"/>
          <w:b/>
          <w:i/>
          <w:u w:val="single"/>
        </w:rPr>
      </w:pPr>
      <w:r w:rsidRPr="00025672">
        <w:rPr>
          <w:rFonts w:ascii="Tahoma" w:hAnsi="Tahoma" w:cs="Tahoma"/>
          <w:b/>
          <w:u w:val="single"/>
        </w:rPr>
        <w:t>2</w:t>
      </w:r>
      <w:r w:rsidR="00425F2C" w:rsidRPr="00025672">
        <w:rPr>
          <w:rFonts w:ascii="Tahoma" w:hAnsi="Tahoma" w:cs="Tahoma"/>
          <w:b/>
          <w:u w:val="single"/>
        </w:rPr>
        <w:t xml:space="preserve">.  </w:t>
      </w:r>
      <w:r w:rsidR="00862732" w:rsidRPr="00025672">
        <w:rPr>
          <w:rFonts w:ascii="Tahoma" w:hAnsi="Tahoma" w:cs="Tahoma"/>
          <w:b/>
          <w:u w:val="single"/>
        </w:rPr>
        <w:t>TO RECEIVE DECLARATIONS OF INTEREST + ADDITIONS TO REGISTERS</w:t>
      </w:r>
    </w:p>
    <w:p w:rsidR="00683F12" w:rsidRPr="00025672" w:rsidRDefault="00862732" w:rsidP="00A33BAA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All Borough Councillors when sitting at Town Council level (and vice versa) are advised to declare as follows: “that I may vote differently at Borough Council </w:t>
      </w:r>
      <w:r w:rsidRPr="00025672">
        <w:rPr>
          <w:rFonts w:ascii="Tahoma" w:hAnsi="Tahoma" w:cs="Tahoma"/>
          <w:i/>
        </w:rPr>
        <w:t>(substitute Town Council as and when required)</w:t>
      </w:r>
      <w:r w:rsidRPr="00025672">
        <w:rPr>
          <w:rFonts w:ascii="Tahoma" w:hAnsi="Tahoma" w:cs="Tahoma"/>
        </w:rPr>
        <w:t xml:space="preserve"> level from that recorded at this meeting becaus</w:t>
      </w:r>
      <w:r w:rsidR="009E1FE3" w:rsidRPr="00025672">
        <w:rPr>
          <w:rFonts w:ascii="Tahoma" w:hAnsi="Tahoma" w:cs="Tahoma"/>
        </w:rPr>
        <w:t xml:space="preserve">e of the possibility of further </w:t>
      </w:r>
      <w:r w:rsidRPr="00025672">
        <w:rPr>
          <w:rFonts w:ascii="Tahoma" w:hAnsi="Tahoma" w:cs="Tahoma"/>
        </w:rPr>
        <w:t>information being made available to me at that ot</w:t>
      </w:r>
      <w:r w:rsidR="00DD284B" w:rsidRPr="00025672">
        <w:rPr>
          <w:rFonts w:ascii="Tahoma" w:hAnsi="Tahoma" w:cs="Tahoma"/>
        </w:rPr>
        <w:t>her tier of local government”.</w:t>
      </w:r>
      <w:r w:rsidR="000C6462">
        <w:rPr>
          <w:rFonts w:ascii="Tahoma" w:hAnsi="Tahoma" w:cs="Tahoma"/>
        </w:rPr>
        <w:t xml:space="preserve"> Cllrs Cockle</w:t>
      </w:r>
      <w:r w:rsidR="00990FD7">
        <w:rPr>
          <w:rFonts w:ascii="Tahoma" w:hAnsi="Tahoma" w:cs="Tahoma"/>
        </w:rPr>
        <w:t xml:space="preserve"> </w:t>
      </w:r>
      <w:r w:rsidR="00743611">
        <w:rPr>
          <w:rFonts w:ascii="Tahoma" w:hAnsi="Tahoma" w:cs="Tahoma"/>
        </w:rPr>
        <w:t>and</w:t>
      </w:r>
      <w:r w:rsidR="00990FD7">
        <w:rPr>
          <w:rFonts w:ascii="Tahoma" w:hAnsi="Tahoma" w:cs="Tahoma"/>
        </w:rPr>
        <w:t xml:space="preserve"> </w:t>
      </w:r>
      <w:r w:rsidR="00A33BAA" w:rsidRPr="00025672">
        <w:rPr>
          <w:rFonts w:ascii="Tahoma" w:hAnsi="Tahoma" w:cs="Tahoma"/>
        </w:rPr>
        <w:t>Oliver</w:t>
      </w:r>
      <w:r w:rsidR="00743611">
        <w:rPr>
          <w:rFonts w:ascii="Tahoma" w:hAnsi="Tahoma" w:cs="Tahoma"/>
        </w:rPr>
        <w:t xml:space="preserve"> decla</w:t>
      </w:r>
      <w:r w:rsidR="00B452A4" w:rsidRPr="00025672">
        <w:rPr>
          <w:rFonts w:ascii="Tahoma" w:hAnsi="Tahoma" w:cs="Tahoma"/>
        </w:rPr>
        <w:t>red a local non-pecuniary interest as Borough Councillors.</w:t>
      </w:r>
    </w:p>
    <w:p w:rsidR="0090287F" w:rsidRPr="00025672" w:rsidRDefault="0090287F" w:rsidP="0090287F">
      <w:pPr>
        <w:rPr>
          <w:rFonts w:ascii="Tahoma" w:hAnsi="Tahoma" w:cs="Tahoma"/>
          <w:b/>
          <w:u w:val="single"/>
        </w:rPr>
      </w:pPr>
    </w:p>
    <w:p w:rsidR="0090287F" w:rsidRPr="00025672" w:rsidRDefault="0090287F" w:rsidP="0090287F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  <w:b/>
          <w:u w:val="single"/>
        </w:rPr>
        <w:t xml:space="preserve">3.  TO CONSIDER ANY WRITTEN APPLICATION BY A MEMBER FOR A DISPENSATION RELIEVING THE MEMBER FROM EITHER OR BOTH OF THE RESTRICTIONS IN SECTION 31(4) OF THE LOCALISM ACT </w:t>
      </w:r>
      <w:smartTag w:uri="urn:schemas-microsoft-com:office:smarttags" w:element="metricconverter">
        <w:smartTagPr>
          <w:attr w:name="ProductID" w:val="2011 IN"/>
        </w:smartTagPr>
        <w:r w:rsidRPr="00025672">
          <w:rPr>
            <w:rFonts w:ascii="Tahoma" w:hAnsi="Tahoma" w:cs="Tahoma"/>
            <w:b/>
            <w:u w:val="single"/>
          </w:rPr>
          <w:t>2011 IN</w:t>
        </w:r>
      </w:smartTag>
      <w:r w:rsidRPr="00025672">
        <w:rPr>
          <w:rFonts w:ascii="Tahoma" w:hAnsi="Tahoma" w:cs="Tahoma"/>
          <w:b/>
          <w:u w:val="single"/>
        </w:rPr>
        <w:t xml:space="preserve"> CASES DESCRIBED IN THE DISPENSATION AND SPECIFY THE PERIOD FOR WHICH ANY DISPENSATION SO GRANTED HAS EFFECT</w:t>
      </w:r>
    </w:p>
    <w:p w:rsidR="00862732" w:rsidRPr="00025672" w:rsidRDefault="00683F12" w:rsidP="00862732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>None.</w:t>
      </w:r>
    </w:p>
    <w:p w:rsidR="00157643" w:rsidRPr="00025672" w:rsidRDefault="00157643" w:rsidP="00157643">
      <w:pPr>
        <w:rPr>
          <w:rFonts w:ascii="Tahoma" w:hAnsi="Tahoma" w:cs="Tahoma"/>
        </w:rPr>
      </w:pPr>
    </w:p>
    <w:p w:rsidR="00862732" w:rsidRPr="00025672" w:rsidRDefault="00CB5D3D" w:rsidP="00862732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  <w:b/>
          <w:u w:val="single"/>
        </w:rPr>
        <w:t>4</w:t>
      </w:r>
      <w:r w:rsidR="00862732" w:rsidRPr="00025672">
        <w:rPr>
          <w:rFonts w:ascii="Tahoma" w:hAnsi="Tahoma" w:cs="Tahoma"/>
          <w:b/>
          <w:u w:val="single"/>
        </w:rPr>
        <w:t>.  TO CONFIRM, ADOPT A</w:t>
      </w:r>
      <w:r w:rsidR="00503CEA" w:rsidRPr="00025672">
        <w:rPr>
          <w:rFonts w:ascii="Tahoma" w:hAnsi="Tahoma" w:cs="Tahoma"/>
          <w:b/>
          <w:u w:val="single"/>
        </w:rPr>
        <w:t xml:space="preserve">ND SIGN THE MINUTES: </w:t>
      </w:r>
      <w:r w:rsidR="00743611">
        <w:rPr>
          <w:rFonts w:ascii="Tahoma" w:hAnsi="Tahoma" w:cs="Tahoma"/>
          <w:b/>
          <w:u w:val="single"/>
        </w:rPr>
        <w:t>25 FEBRUARY</w:t>
      </w:r>
      <w:r w:rsidR="00516D92" w:rsidRPr="00025672">
        <w:rPr>
          <w:rFonts w:ascii="Tahoma" w:hAnsi="Tahoma" w:cs="Tahoma"/>
          <w:b/>
          <w:u w:val="single"/>
        </w:rPr>
        <w:t xml:space="preserve"> </w:t>
      </w:r>
      <w:r w:rsidR="00503CEA" w:rsidRPr="00025672">
        <w:rPr>
          <w:rFonts w:ascii="Tahoma" w:hAnsi="Tahoma" w:cs="Tahoma"/>
          <w:b/>
          <w:u w:val="single"/>
        </w:rPr>
        <w:t>201</w:t>
      </w:r>
      <w:r w:rsidR="0097236D">
        <w:rPr>
          <w:rFonts w:ascii="Tahoma" w:hAnsi="Tahoma" w:cs="Tahoma"/>
          <w:b/>
          <w:u w:val="single"/>
        </w:rPr>
        <w:t>5</w:t>
      </w:r>
      <w:r w:rsidR="00516D92" w:rsidRPr="00025672">
        <w:rPr>
          <w:rFonts w:ascii="Tahoma" w:hAnsi="Tahoma" w:cs="Tahoma"/>
          <w:b/>
          <w:u w:val="single"/>
        </w:rPr>
        <w:t xml:space="preserve"> </w:t>
      </w:r>
      <w:r w:rsidR="00503CEA" w:rsidRPr="00025672">
        <w:rPr>
          <w:rFonts w:ascii="Tahoma" w:hAnsi="Tahoma" w:cs="Tahoma"/>
          <w:b/>
          <w:u w:val="single"/>
        </w:rPr>
        <w:t xml:space="preserve">MEETING </w:t>
      </w:r>
      <w:r w:rsidR="00157643" w:rsidRPr="00025672">
        <w:rPr>
          <w:rFonts w:ascii="Tahoma" w:hAnsi="Tahoma" w:cs="Tahoma"/>
          <w:b/>
          <w:u w:val="single"/>
        </w:rPr>
        <w:t>OF THE TOWN COUNCIL</w:t>
      </w:r>
    </w:p>
    <w:p w:rsidR="004B7BA0" w:rsidRPr="00025672" w:rsidRDefault="004B7BA0" w:rsidP="004B7BA0">
      <w:pPr>
        <w:rPr>
          <w:rFonts w:ascii="Tahoma" w:hAnsi="Tahoma" w:cs="Tahoma"/>
          <w:b/>
          <w:bCs/>
        </w:rPr>
      </w:pPr>
      <w:r w:rsidRPr="00025672">
        <w:rPr>
          <w:rFonts w:ascii="Tahoma" w:hAnsi="Tahoma" w:cs="Tahoma"/>
        </w:rPr>
        <w:t xml:space="preserve">Resolution Record No. </w:t>
      </w:r>
      <w:r w:rsidRPr="00025672">
        <w:rPr>
          <w:rFonts w:ascii="Tahoma" w:hAnsi="Tahoma" w:cs="Tahoma"/>
          <w:b/>
          <w:bCs/>
        </w:rPr>
        <w:t>BSETC/</w:t>
      </w:r>
      <w:r w:rsidR="00E424F0" w:rsidRPr="00025672">
        <w:rPr>
          <w:rFonts w:ascii="Tahoma" w:hAnsi="Tahoma" w:cs="Tahoma"/>
          <w:b/>
          <w:bCs/>
        </w:rPr>
        <w:t>2</w:t>
      </w:r>
      <w:r w:rsidR="000C6462">
        <w:rPr>
          <w:rFonts w:ascii="Tahoma" w:hAnsi="Tahoma" w:cs="Tahoma"/>
          <w:b/>
          <w:bCs/>
        </w:rPr>
        <w:t>33</w:t>
      </w:r>
      <w:r w:rsidRPr="00025672">
        <w:rPr>
          <w:rFonts w:ascii="Tahoma" w:hAnsi="Tahoma" w:cs="Tahoma"/>
          <w:b/>
          <w:bCs/>
        </w:rPr>
        <w:t>/</w:t>
      </w:r>
      <w:r w:rsidR="00917A34">
        <w:rPr>
          <w:rFonts w:ascii="Tahoma" w:hAnsi="Tahoma" w:cs="Tahoma"/>
          <w:b/>
          <w:bCs/>
        </w:rPr>
        <w:t>25</w:t>
      </w:r>
      <w:r w:rsidRPr="00025672">
        <w:rPr>
          <w:rFonts w:ascii="Tahoma" w:hAnsi="Tahoma" w:cs="Tahoma"/>
          <w:b/>
          <w:bCs/>
        </w:rPr>
        <w:t>/</w:t>
      </w:r>
      <w:r w:rsidR="00743611">
        <w:rPr>
          <w:rFonts w:ascii="Tahoma" w:hAnsi="Tahoma" w:cs="Tahoma"/>
          <w:b/>
          <w:bCs/>
        </w:rPr>
        <w:t>Mar</w:t>
      </w:r>
      <w:r w:rsidRPr="00025672">
        <w:rPr>
          <w:rFonts w:ascii="Tahoma" w:hAnsi="Tahoma" w:cs="Tahoma"/>
          <w:b/>
          <w:bCs/>
        </w:rPr>
        <w:t>/1</w:t>
      </w:r>
      <w:r w:rsidR="00527335" w:rsidRPr="00025672">
        <w:rPr>
          <w:rFonts w:ascii="Tahoma" w:hAnsi="Tahoma" w:cs="Tahoma"/>
          <w:b/>
          <w:bCs/>
        </w:rPr>
        <w:t>5</w:t>
      </w:r>
      <w:r w:rsidRPr="00025672">
        <w:rPr>
          <w:rFonts w:ascii="Tahoma" w:hAnsi="Tahoma" w:cs="Tahoma"/>
          <w:b/>
          <w:bCs/>
        </w:rPr>
        <w:t>:</w:t>
      </w:r>
    </w:p>
    <w:p w:rsidR="00AE764A" w:rsidRPr="00025672" w:rsidRDefault="00862732" w:rsidP="006E004C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That the </w:t>
      </w:r>
      <w:r w:rsidR="00AD6958" w:rsidRPr="00025672">
        <w:rPr>
          <w:rFonts w:ascii="Tahoma" w:hAnsi="Tahoma" w:cs="Tahoma"/>
        </w:rPr>
        <w:t>m</w:t>
      </w:r>
      <w:r w:rsidR="00F950B2" w:rsidRPr="00025672">
        <w:rPr>
          <w:rFonts w:ascii="Tahoma" w:hAnsi="Tahoma" w:cs="Tahoma"/>
        </w:rPr>
        <w:t xml:space="preserve">inutes of the </w:t>
      </w:r>
      <w:r w:rsidR="00743611">
        <w:rPr>
          <w:rFonts w:ascii="Tahoma" w:hAnsi="Tahoma" w:cs="Tahoma"/>
        </w:rPr>
        <w:t xml:space="preserve">25 </w:t>
      </w:r>
      <w:r w:rsidR="00917A34" w:rsidRPr="00917A34">
        <w:rPr>
          <w:rFonts w:ascii="Tahoma" w:hAnsi="Tahoma" w:cs="Tahoma"/>
        </w:rPr>
        <w:t xml:space="preserve">February 2015 </w:t>
      </w:r>
      <w:r w:rsidR="00503CEA" w:rsidRPr="00025672">
        <w:rPr>
          <w:rFonts w:ascii="Tahoma" w:hAnsi="Tahoma" w:cs="Tahoma"/>
        </w:rPr>
        <w:t xml:space="preserve">meeting </w:t>
      </w:r>
      <w:r w:rsidRPr="00025672">
        <w:rPr>
          <w:rFonts w:ascii="Tahoma" w:hAnsi="Tahoma" w:cs="Tahoma"/>
        </w:rPr>
        <w:t>be agreed and signed as a true record.</w:t>
      </w:r>
    </w:p>
    <w:p w:rsidR="00BF4E5C" w:rsidRPr="00025672" w:rsidRDefault="00BF4E5C" w:rsidP="00E25EC5">
      <w:pPr>
        <w:rPr>
          <w:rFonts w:ascii="Tahoma" w:hAnsi="Tahoma" w:cs="Tahoma"/>
          <w:b/>
          <w:u w:val="single"/>
        </w:rPr>
      </w:pPr>
    </w:p>
    <w:p w:rsidR="00E25EC5" w:rsidRPr="00025672" w:rsidRDefault="00770282" w:rsidP="00E25EC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5</w:t>
      </w:r>
      <w:r w:rsidR="00862732" w:rsidRPr="00025672">
        <w:rPr>
          <w:rFonts w:ascii="Tahoma" w:hAnsi="Tahoma" w:cs="Tahoma"/>
          <w:b/>
          <w:u w:val="single"/>
        </w:rPr>
        <w:t xml:space="preserve">. </w:t>
      </w:r>
      <w:r w:rsidR="009F421F" w:rsidRPr="00025672">
        <w:rPr>
          <w:rFonts w:ascii="Tahoma" w:hAnsi="Tahoma" w:cs="Tahoma"/>
          <w:b/>
          <w:u w:val="single"/>
        </w:rPr>
        <w:t xml:space="preserve"> </w:t>
      </w:r>
      <w:r w:rsidR="00862732" w:rsidRPr="00025672">
        <w:rPr>
          <w:rFonts w:ascii="Tahoma" w:hAnsi="Tahoma" w:cs="Tahoma"/>
          <w:b/>
          <w:u w:val="single"/>
        </w:rPr>
        <w:t>PUBLIC FORUM</w:t>
      </w:r>
    </w:p>
    <w:p w:rsidR="00E25EC5" w:rsidRPr="00025672" w:rsidRDefault="00743611" w:rsidP="00630CCA">
      <w:pPr>
        <w:rPr>
          <w:rFonts w:ascii="Tahoma" w:hAnsi="Tahoma" w:cs="Tahoma"/>
        </w:rPr>
      </w:pPr>
      <w:r>
        <w:rPr>
          <w:rFonts w:ascii="Tahoma" w:hAnsi="Tahoma" w:cs="Tahoma"/>
        </w:rPr>
        <w:t>The presentation of a cheque for £7,500 was made to representatives from the Bury St Edmunds branch of the Samaritans towards the cost of installation of a disability lift at their new premises in Northgate Street.</w:t>
      </w:r>
    </w:p>
    <w:p w:rsidR="00794EEE" w:rsidRDefault="00794EEE" w:rsidP="00794EEE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6</w:t>
      </w:r>
      <w:r w:rsidR="00990FD7" w:rsidRPr="00990FD7">
        <w:rPr>
          <w:rFonts w:ascii="Tahoma" w:hAnsi="Tahoma" w:cs="Tahoma"/>
          <w:b/>
          <w:u w:val="single"/>
        </w:rPr>
        <w:t xml:space="preserve">.  TO RECEIVE THE REPORT OF THE FINANCE, POLICY AND RESOURCES COMMITTEE MEETING OF </w:t>
      </w:r>
      <w:r w:rsidR="00B37417" w:rsidRPr="00B37417">
        <w:rPr>
          <w:rFonts w:ascii="Tahoma" w:hAnsi="Tahoma" w:cs="Tahoma"/>
          <w:b/>
          <w:u w:val="single"/>
        </w:rPr>
        <w:t xml:space="preserve">11 </w:t>
      </w:r>
      <w:r w:rsidR="00743611">
        <w:rPr>
          <w:rFonts w:ascii="Tahoma" w:hAnsi="Tahoma" w:cs="Tahoma"/>
          <w:b/>
          <w:u w:val="single"/>
        </w:rPr>
        <w:t>MARCH</w:t>
      </w:r>
      <w:r w:rsidR="00B37417" w:rsidRPr="00B37417">
        <w:rPr>
          <w:rFonts w:ascii="Tahoma" w:hAnsi="Tahoma" w:cs="Tahoma"/>
          <w:b/>
          <w:u w:val="single"/>
        </w:rPr>
        <w:t xml:space="preserve"> </w:t>
      </w:r>
      <w:r w:rsidR="00990FD7" w:rsidRPr="00990FD7">
        <w:rPr>
          <w:rFonts w:ascii="Tahoma" w:hAnsi="Tahoma" w:cs="Tahoma"/>
          <w:b/>
          <w:u w:val="single"/>
        </w:rPr>
        <w:t xml:space="preserve">2015 AND ADOPT THE RECOMMENDATIONS THEREIN </w:t>
      </w:r>
    </w:p>
    <w:p w:rsid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The Chairman moved the adoption of this report and the recommendations therein.</w:t>
      </w:r>
    </w:p>
    <w:p w:rsidR="00770282" w:rsidRDefault="00770282" w:rsidP="00990FD7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</w:rPr>
        <w:t xml:space="preserve">Resolution Record No. </w:t>
      </w:r>
      <w:r w:rsidR="00557690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34</w:t>
      </w:r>
      <w:r w:rsidRPr="00917A34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>25</w:t>
      </w:r>
      <w:r w:rsidR="00557690">
        <w:rPr>
          <w:rFonts w:ascii="Tahoma" w:hAnsi="Tahoma" w:cs="Tahoma"/>
          <w:b/>
          <w:bCs/>
        </w:rPr>
        <w:t>/Mar</w:t>
      </w:r>
      <w:r w:rsidRPr="00917A34">
        <w:rPr>
          <w:rFonts w:ascii="Tahoma" w:hAnsi="Tahoma" w:cs="Tahoma"/>
          <w:b/>
          <w:bCs/>
        </w:rPr>
        <w:t>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 xml:space="preserve">That the minutes of the Finance, Policy &amp; Resources Committee Meeting of </w:t>
      </w:r>
      <w:r w:rsidR="009E5DA0">
        <w:rPr>
          <w:rFonts w:ascii="Tahoma" w:hAnsi="Tahoma" w:cs="Tahoma"/>
          <w:bCs/>
        </w:rPr>
        <w:t>11 March</w:t>
      </w:r>
      <w:r w:rsidRPr="00917A34">
        <w:rPr>
          <w:rFonts w:ascii="Tahoma" w:hAnsi="Tahoma" w:cs="Tahoma"/>
          <w:bCs/>
        </w:rPr>
        <w:t xml:space="preserve"> 2015 </w:t>
      </w:r>
      <w:r w:rsidRPr="00917A34">
        <w:rPr>
          <w:rFonts w:ascii="Tahoma" w:hAnsi="Tahoma" w:cs="Tahoma"/>
        </w:rPr>
        <w:t xml:space="preserve">be approved and signed as a true record. </w:t>
      </w:r>
    </w:p>
    <w:p w:rsidR="00B37417" w:rsidRDefault="00A7492B" w:rsidP="009E5DA0">
      <w:pPr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B37417" w:rsidRPr="00B37417">
        <w:rPr>
          <w:rFonts w:ascii="Tahoma" w:hAnsi="Tahoma" w:cs="Tahoma"/>
        </w:rPr>
        <w:lastRenderedPageBreak/>
        <w:t xml:space="preserve">Page </w:t>
      </w:r>
      <w:r w:rsidR="009E5DA0">
        <w:rPr>
          <w:rFonts w:ascii="Tahoma" w:hAnsi="Tahoma" w:cs="Tahoma"/>
        </w:rPr>
        <w:t>45</w:t>
      </w:r>
    </w:p>
    <w:p w:rsidR="00B37417" w:rsidRPr="00B37417" w:rsidRDefault="00B37417" w:rsidP="00B37417">
      <w:pPr>
        <w:jc w:val="center"/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35</w:t>
      </w:r>
      <w:r w:rsidR="00A22D72"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917A34" w:rsidRPr="00917A34" w:rsidRDefault="009E5DA0" w:rsidP="00917A34">
      <w:pPr>
        <w:rPr>
          <w:rFonts w:ascii="Tahoma" w:hAnsi="Tahoma" w:cs="Tahoma"/>
        </w:rPr>
      </w:pPr>
      <w:r>
        <w:rPr>
          <w:rFonts w:ascii="Tahoma" w:hAnsi="Tahoma" w:cs="Tahoma"/>
        </w:rPr>
        <w:t>That the month 11: Februa</w:t>
      </w:r>
      <w:r w:rsidR="00917A34" w:rsidRPr="00917A34">
        <w:rPr>
          <w:rFonts w:ascii="Tahoma" w:hAnsi="Tahoma" w:cs="Tahoma"/>
        </w:rPr>
        <w:t>ry 2015 bank reconciliations, budget line item expenditure, final payments list and cash book reports be adopted and signed.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36</w:t>
      </w:r>
      <w:r w:rsidR="009E5DA0"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917A34" w:rsidRP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 xml:space="preserve">That the review of the budget line items indicating significant under/over spend be approved. </w:t>
      </w:r>
    </w:p>
    <w:p w:rsidR="00917A34" w:rsidRPr="00917A34" w:rsidRDefault="00917A34" w:rsidP="00917A34">
      <w:pPr>
        <w:rPr>
          <w:rFonts w:ascii="Tahoma" w:hAnsi="Tahoma" w:cs="Tahoma"/>
          <w:u w:val="single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37</w:t>
      </w:r>
      <w:r w:rsidR="009E5DA0"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917A34" w:rsidRPr="00917A34" w:rsidRDefault="00A22D72" w:rsidP="00917A34">
      <w:pPr>
        <w:rPr>
          <w:rFonts w:ascii="Tahoma" w:hAnsi="Tahoma" w:cs="Tahoma"/>
        </w:rPr>
      </w:pPr>
      <w:r>
        <w:rPr>
          <w:rFonts w:ascii="Tahoma" w:hAnsi="Tahoma" w:cs="Tahoma"/>
        </w:rPr>
        <w:t>That the month 11: February</w:t>
      </w:r>
      <w:r w:rsidR="00917A34" w:rsidRPr="00917A34">
        <w:rPr>
          <w:rFonts w:ascii="Tahoma" w:hAnsi="Tahoma" w:cs="Tahoma"/>
        </w:rPr>
        <w:t xml:space="preserve"> 2015 payments list as tabled be approved.</w:t>
      </w:r>
    </w:p>
    <w:p w:rsidR="00917A34" w:rsidRPr="00917A34" w:rsidRDefault="00917A34" w:rsidP="00917A34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38</w:t>
      </w:r>
      <w:r w:rsidR="009E5DA0"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917A34" w:rsidRDefault="00917A34" w:rsidP="00917A34">
      <w:pPr>
        <w:rPr>
          <w:rFonts w:ascii="Tahoma" w:hAnsi="Tahoma" w:cs="Tahoma"/>
        </w:rPr>
      </w:pPr>
      <w:r w:rsidRPr="00917A34">
        <w:rPr>
          <w:rFonts w:ascii="Tahoma" w:hAnsi="Tahoma" w:cs="Tahoma"/>
        </w:rPr>
        <w:t>That the Petty Cash record book to date be approved and initialled.</w:t>
      </w:r>
    </w:p>
    <w:p w:rsidR="000D0A41" w:rsidRPr="00491664" w:rsidRDefault="000D0A41" w:rsidP="000D0A41">
      <w:pPr>
        <w:rPr>
          <w:rFonts w:ascii="Tahoma" w:hAnsi="Tahoma" w:cs="Tahoma"/>
          <w:b/>
          <w:u w:val="single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39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rPr>
          <w:rFonts w:ascii="Tahoma" w:eastAsiaTheme="minorHAnsi" w:hAnsi="Tahoma" w:cs="Tahoma"/>
          <w:lang w:eastAsia="en-US"/>
        </w:rPr>
      </w:pPr>
      <w:r w:rsidRPr="00491664">
        <w:rPr>
          <w:rFonts w:ascii="Tahoma" w:eastAsiaTheme="minorHAnsi" w:hAnsi="Tahoma" w:cs="Tahoma"/>
          <w:lang w:eastAsia="en-US"/>
        </w:rPr>
        <w:t xml:space="preserve">That the Fidelity Guarantee sum insured is predicted to be lower than the total funds held following receipt of the precept for 2015-2016 but the level of risk is considered to be acceptable given the control measures in place. </w:t>
      </w:r>
    </w:p>
    <w:p w:rsidR="000D0A41" w:rsidRPr="00491664" w:rsidRDefault="000D0A41" w:rsidP="000D0A41">
      <w:pPr>
        <w:rPr>
          <w:rFonts w:ascii="Tahoma" w:eastAsiaTheme="minorHAnsi" w:hAnsi="Tahoma" w:cs="Tahoma"/>
          <w:lang w:eastAsia="en-US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40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rPr>
          <w:rFonts w:ascii="Tahoma" w:hAnsi="Tahoma" w:cs="Tahoma"/>
        </w:rPr>
      </w:pPr>
      <w:r w:rsidRPr="00491664">
        <w:rPr>
          <w:rFonts w:ascii="Tahoma" w:hAnsi="Tahoma" w:cs="Tahoma"/>
        </w:rPr>
        <w:t>That the grant application from Phoenix Rising 2031 for £250 towards the purchase of two laptops be approved.</w:t>
      </w:r>
    </w:p>
    <w:p w:rsidR="000D0A41" w:rsidRPr="00491664" w:rsidRDefault="000D0A41" w:rsidP="000D0A41">
      <w:pPr>
        <w:rPr>
          <w:rFonts w:ascii="Tahoma" w:hAnsi="Tahoma" w:cs="Tahoma"/>
          <w:b/>
          <w:u w:val="single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41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9B46E9" w:rsidRDefault="000D0A41" w:rsidP="000D0A41">
      <w:pPr>
        <w:rPr>
          <w:rFonts w:ascii="Tahoma" w:hAnsi="Tahoma" w:cs="Tahoma"/>
        </w:rPr>
      </w:pPr>
      <w:r w:rsidRPr="00491664">
        <w:rPr>
          <w:rFonts w:ascii="Tahoma" w:hAnsi="Tahoma" w:cs="Tahoma"/>
        </w:rPr>
        <w:t>That the grant application from the Multicultural Women’s Group for £638 towards a projector, portable screen and amplifier be approved.</w:t>
      </w:r>
      <w:r w:rsidR="009B46E9">
        <w:rPr>
          <w:rFonts w:ascii="Tahoma" w:hAnsi="Tahoma" w:cs="Tahoma"/>
        </w:rPr>
        <w:t xml:space="preserve">            </w:t>
      </w:r>
    </w:p>
    <w:p w:rsidR="009B46E9" w:rsidRDefault="009B46E9" w:rsidP="000D0A41">
      <w:pPr>
        <w:rPr>
          <w:rFonts w:ascii="Tahoma" w:hAnsi="Tahoma" w:cs="Tahoma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42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rPr>
          <w:rFonts w:ascii="Tahoma" w:hAnsi="Tahoma" w:cs="Tahoma"/>
        </w:rPr>
      </w:pPr>
      <w:r w:rsidRPr="00491664">
        <w:rPr>
          <w:rFonts w:ascii="Tahoma" w:hAnsi="Tahoma" w:cs="Tahoma"/>
        </w:rPr>
        <w:t>That Standing Order 30.2 (a) be amended to read as follows “</w:t>
      </w:r>
      <w:r w:rsidRPr="00491664">
        <w:rPr>
          <w:rFonts w:ascii="Tahoma" w:hAnsi="Tahoma" w:cs="Tahoma"/>
          <w:b/>
          <w:bCs/>
        </w:rPr>
        <w:t xml:space="preserve">Sign and serve on councillors by delivery or post at their residences or by electronic means </w:t>
      </w:r>
      <w:r w:rsidRPr="00491664">
        <w:rPr>
          <w:rFonts w:ascii="Tahoma" w:hAnsi="Tahoma" w:cs="Tahoma"/>
          <w:bCs/>
        </w:rPr>
        <w:t>(provided that Councillors have elected to receive items in this way and that</w:t>
      </w:r>
      <w:r w:rsidRPr="00491664">
        <w:rPr>
          <w:rFonts w:ascii="Tahoma" w:hAnsi="Tahoma" w:cs="Tahoma"/>
          <w:b/>
          <w:bCs/>
        </w:rPr>
        <w:t xml:space="preserve"> </w:t>
      </w:r>
      <w:r w:rsidRPr="00491664">
        <w:rPr>
          <w:rFonts w:ascii="Tahoma" w:hAnsi="Tahoma" w:cs="Tahoma"/>
        </w:rPr>
        <w:t>any such email contains the electronic signature and title of the Proper Officer</w:t>
      </w:r>
      <w:r w:rsidRPr="00491664">
        <w:rPr>
          <w:rFonts w:ascii="Tahoma" w:hAnsi="Tahoma" w:cs="Tahoma"/>
          <w:b/>
          <w:bCs/>
        </w:rPr>
        <w:t>) a summons confirming the time, date, venue and the agenda of a meeting of the Council and a</w:t>
      </w:r>
      <w:r w:rsidRPr="00491664">
        <w:rPr>
          <w:rFonts w:ascii="Tahoma" w:hAnsi="Tahoma" w:cs="Tahoma"/>
        </w:rPr>
        <w:t xml:space="preserve"> </w:t>
      </w:r>
      <w:r w:rsidRPr="00491664">
        <w:rPr>
          <w:rFonts w:ascii="Tahoma" w:hAnsi="Tahoma" w:cs="Tahoma"/>
          <w:b/>
          <w:bCs/>
        </w:rPr>
        <w:t xml:space="preserve">meeting of a committee </w:t>
      </w:r>
      <w:r w:rsidRPr="00491664">
        <w:rPr>
          <w:rFonts w:ascii="Tahoma" w:hAnsi="Tahoma" w:cs="Tahoma"/>
        </w:rPr>
        <w:t xml:space="preserve">and sub-committee </w:t>
      </w:r>
      <w:r w:rsidRPr="00491664">
        <w:rPr>
          <w:rFonts w:ascii="Tahoma" w:hAnsi="Tahoma" w:cs="Tahoma"/>
          <w:b/>
          <w:bCs/>
        </w:rPr>
        <w:t>at least 3 clear days before the meeting;”</w:t>
      </w:r>
    </w:p>
    <w:p w:rsidR="000D0A41" w:rsidRPr="00491664" w:rsidRDefault="000D0A41" w:rsidP="000D0A41">
      <w:pPr>
        <w:rPr>
          <w:rFonts w:ascii="Tahoma" w:hAnsi="Tahoma" w:cs="Tahoma"/>
          <w:b/>
          <w:u w:val="single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43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Default="000D0A41" w:rsidP="000D0A41">
      <w:pPr>
        <w:rPr>
          <w:rFonts w:ascii="Tahoma" w:hAnsi="Tahoma" w:cs="Tahoma"/>
        </w:rPr>
      </w:pPr>
      <w:r w:rsidRPr="00491664">
        <w:rPr>
          <w:rFonts w:ascii="Tahoma" w:hAnsi="Tahoma" w:cs="Tahoma"/>
        </w:rPr>
        <w:t>That Standing Orders have been reviewed and no changes were felt necessary other than that shown above.</w:t>
      </w:r>
    </w:p>
    <w:p w:rsidR="00E019ED" w:rsidRPr="00491664" w:rsidRDefault="00E019ED" w:rsidP="000D0A41">
      <w:pPr>
        <w:rPr>
          <w:rFonts w:ascii="Tahoma" w:hAnsi="Tahoma" w:cs="Tahoma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44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rPr>
          <w:rFonts w:ascii="Tahoma" w:hAnsi="Tahoma" w:cs="Tahoma"/>
          <w:bCs/>
        </w:rPr>
      </w:pPr>
      <w:r w:rsidRPr="00491664">
        <w:rPr>
          <w:rFonts w:ascii="Tahoma" w:hAnsi="Tahoma" w:cs="Tahoma"/>
          <w:bCs/>
        </w:rPr>
        <w:t>That Financial Standing Orders have been reviewed and no changes were felt necessary.</w:t>
      </w:r>
    </w:p>
    <w:p w:rsidR="000D0A41" w:rsidRPr="00491664" w:rsidRDefault="000D0A41" w:rsidP="000D0A41">
      <w:pPr>
        <w:rPr>
          <w:rFonts w:ascii="Tahoma" w:hAnsi="Tahoma" w:cs="Tahoma"/>
          <w:b/>
          <w:bCs/>
          <w:u w:val="single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Default="000D0A41" w:rsidP="000D0A41">
      <w:pPr>
        <w:rPr>
          <w:rFonts w:ascii="Tahoma" w:hAnsi="Tahoma" w:cs="Tahoma"/>
          <w:bCs/>
        </w:rPr>
      </w:pPr>
      <w:r w:rsidRPr="00491664">
        <w:rPr>
          <w:rFonts w:ascii="Tahoma" w:hAnsi="Tahoma" w:cs="Tahoma"/>
          <w:bCs/>
        </w:rPr>
        <w:t xml:space="preserve">That the Co-option </w:t>
      </w:r>
      <w:r>
        <w:rPr>
          <w:rFonts w:ascii="Tahoma" w:hAnsi="Tahoma" w:cs="Tahoma"/>
          <w:bCs/>
        </w:rPr>
        <w:t>policy/</w:t>
      </w:r>
      <w:r w:rsidRPr="00491664">
        <w:rPr>
          <w:rFonts w:ascii="Tahoma" w:hAnsi="Tahoma" w:cs="Tahoma"/>
          <w:bCs/>
        </w:rPr>
        <w:t>procedure has been reviewed and no changes were felt necessary.</w:t>
      </w:r>
    </w:p>
    <w:p w:rsidR="00E019ED" w:rsidRPr="00491664" w:rsidRDefault="00E019ED" w:rsidP="000D0A41">
      <w:pPr>
        <w:rPr>
          <w:rFonts w:ascii="Tahoma" w:hAnsi="Tahoma" w:cs="Tahoma"/>
          <w:bCs/>
        </w:rPr>
      </w:pPr>
    </w:p>
    <w:p w:rsidR="000D0A41" w:rsidRPr="00491664" w:rsidRDefault="000D0A41" w:rsidP="000D0A41">
      <w:pPr>
        <w:rPr>
          <w:rFonts w:ascii="Tahoma" w:hAnsi="Tahoma" w:cs="Tahoma"/>
          <w:b/>
          <w:bCs/>
          <w:u w:val="single"/>
        </w:rPr>
      </w:pPr>
    </w:p>
    <w:p w:rsidR="000C6462" w:rsidRDefault="000C6462" w:rsidP="00E019ED">
      <w:pPr>
        <w:jc w:val="center"/>
        <w:rPr>
          <w:rFonts w:ascii="Tahoma" w:hAnsi="Tahoma" w:cs="Tahoma"/>
        </w:rPr>
      </w:pPr>
    </w:p>
    <w:p w:rsidR="00E019ED" w:rsidRPr="00E019ED" w:rsidRDefault="00E019ED" w:rsidP="00E019ED">
      <w:pPr>
        <w:jc w:val="center"/>
        <w:rPr>
          <w:rFonts w:ascii="Tahoma" w:hAnsi="Tahoma" w:cs="Tahoma"/>
        </w:rPr>
      </w:pPr>
      <w:r w:rsidRPr="00E019ED">
        <w:rPr>
          <w:rFonts w:ascii="Tahoma" w:hAnsi="Tahoma" w:cs="Tahoma"/>
        </w:rPr>
        <w:lastRenderedPageBreak/>
        <w:t>Page 46</w:t>
      </w:r>
    </w:p>
    <w:p w:rsidR="00E019ED" w:rsidRDefault="00E019ED" w:rsidP="00544DF5">
      <w:pPr>
        <w:rPr>
          <w:rFonts w:ascii="Tahoma" w:hAnsi="Tahoma" w:cs="Tahoma"/>
          <w:b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46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rPr>
          <w:rFonts w:ascii="Tahoma" w:hAnsi="Tahoma" w:cs="Tahoma"/>
          <w:bCs/>
        </w:rPr>
      </w:pPr>
      <w:r w:rsidRPr="00491664">
        <w:rPr>
          <w:rFonts w:ascii="Tahoma" w:hAnsi="Tahoma" w:cs="Tahoma"/>
          <w:bCs/>
        </w:rPr>
        <w:t>That the policy for Dealing with dispensations has been reviewed and no changes were felt necessary.</w:t>
      </w:r>
    </w:p>
    <w:p w:rsidR="000D0A41" w:rsidRPr="00491664" w:rsidRDefault="000D0A41" w:rsidP="000D0A41">
      <w:pPr>
        <w:rPr>
          <w:rFonts w:ascii="Tahoma" w:hAnsi="Tahoma" w:cs="Tahoma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47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tabs>
          <w:tab w:val="num" w:pos="501"/>
        </w:tabs>
        <w:rPr>
          <w:rFonts w:ascii="Tahoma" w:hAnsi="Tahoma" w:cs="Tahoma"/>
        </w:rPr>
      </w:pPr>
      <w:r w:rsidRPr="00491664">
        <w:rPr>
          <w:rFonts w:ascii="Tahoma" w:hAnsi="Tahoma" w:cs="Tahoma"/>
        </w:rPr>
        <w:t xml:space="preserve">That Bury St Edmunds Town Council will work in partnership with Bury in Bloom and St </w:t>
      </w:r>
      <w:proofErr w:type="spellStart"/>
      <w:r w:rsidRPr="00491664">
        <w:rPr>
          <w:rFonts w:ascii="Tahoma" w:hAnsi="Tahoma" w:cs="Tahoma"/>
        </w:rPr>
        <w:t>Edmundsbury</w:t>
      </w:r>
      <w:proofErr w:type="spellEnd"/>
      <w:r w:rsidRPr="00491664">
        <w:rPr>
          <w:rFonts w:ascii="Tahoma" w:hAnsi="Tahoma" w:cs="Tahoma"/>
        </w:rPr>
        <w:t xml:space="preserve"> Borough Council to provide and install a sculpture of a B17 Flying Fortress plane or representation thereof on the roundabout at Mount Road junction with Lady Miriam Way as an historic commemoration for the Town.</w:t>
      </w:r>
    </w:p>
    <w:p w:rsidR="000D0A41" w:rsidRPr="00491664" w:rsidRDefault="000D0A41" w:rsidP="000D0A41">
      <w:pPr>
        <w:tabs>
          <w:tab w:val="num" w:pos="501"/>
        </w:tabs>
        <w:rPr>
          <w:rFonts w:ascii="Tahoma" w:hAnsi="Tahoma" w:cs="Tahoma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48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tabs>
          <w:tab w:val="num" w:pos="501"/>
        </w:tabs>
        <w:rPr>
          <w:rFonts w:ascii="Tahoma" w:hAnsi="Tahoma" w:cs="Tahoma"/>
        </w:rPr>
      </w:pPr>
      <w:r w:rsidRPr="00491664">
        <w:rPr>
          <w:rFonts w:ascii="Tahoma" w:hAnsi="Tahoma" w:cs="Tahoma"/>
        </w:rPr>
        <w:t>That Bury St Edmunds Town Council contributes £10,000 from general reserves towards the B17 Flying Fortress plane or representation thereof sculpture on the roundabout at Mount Road junction with Lady Miriam Way.</w:t>
      </w:r>
    </w:p>
    <w:p w:rsidR="000D0A41" w:rsidRPr="00491664" w:rsidRDefault="000D0A41" w:rsidP="000D0A41">
      <w:pPr>
        <w:rPr>
          <w:rFonts w:ascii="Tahoma" w:hAnsi="Tahoma" w:cs="Tahoma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49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rPr>
          <w:rFonts w:ascii="Tahoma" w:hAnsi="Tahoma" w:cs="Tahoma"/>
        </w:rPr>
      </w:pPr>
      <w:r w:rsidRPr="00491664">
        <w:rPr>
          <w:rFonts w:ascii="Tahoma" w:hAnsi="Tahoma" w:cs="Tahoma"/>
        </w:rPr>
        <w:t xml:space="preserve">That the quote from St </w:t>
      </w:r>
      <w:proofErr w:type="spellStart"/>
      <w:r w:rsidRPr="00491664">
        <w:rPr>
          <w:rFonts w:ascii="Tahoma" w:hAnsi="Tahoma" w:cs="Tahoma"/>
        </w:rPr>
        <w:t>Edmundsbury</w:t>
      </w:r>
      <w:proofErr w:type="spellEnd"/>
      <w:r w:rsidRPr="00491664">
        <w:rPr>
          <w:rFonts w:ascii="Tahoma" w:hAnsi="Tahoma" w:cs="Tahoma"/>
        </w:rPr>
        <w:t xml:space="preserve"> Borough Council for essential maintenance on dip tanks at the Cotton Lane, </w:t>
      </w:r>
      <w:proofErr w:type="spellStart"/>
      <w:r w:rsidRPr="00491664">
        <w:rPr>
          <w:rFonts w:ascii="Tahoma" w:hAnsi="Tahoma" w:cs="Tahoma"/>
        </w:rPr>
        <w:t>Nowton</w:t>
      </w:r>
      <w:proofErr w:type="spellEnd"/>
      <w:r w:rsidRPr="00491664">
        <w:rPr>
          <w:rFonts w:ascii="Tahoma" w:hAnsi="Tahoma" w:cs="Tahoma"/>
        </w:rPr>
        <w:t xml:space="preserve"> Road, </w:t>
      </w:r>
      <w:proofErr w:type="spellStart"/>
      <w:r w:rsidRPr="00491664">
        <w:rPr>
          <w:rFonts w:ascii="Tahoma" w:hAnsi="Tahoma" w:cs="Tahoma"/>
        </w:rPr>
        <w:t>Sicklesmere</w:t>
      </w:r>
      <w:proofErr w:type="spellEnd"/>
      <w:r w:rsidRPr="00491664">
        <w:rPr>
          <w:rFonts w:ascii="Tahoma" w:hAnsi="Tahoma" w:cs="Tahoma"/>
        </w:rPr>
        <w:t xml:space="preserve"> Road and the </w:t>
      </w:r>
      <w:proofErr w:type="spellStart"/>
      <w:r w:rsidRPr="00491664">
        <w:rPr>
          <w:rFonts w:ascii="Tahoma" w:hAnsi="Tahoma" w:cs="Tahoma"/>
        </w:rPr>
        <w:t>Vinefields</w:t>
      </w:r>
      <w:proofErr w:type="spellEnd"/>
      <w:r w:rsidRPr="00491664">
        <w:rPr>
          <w:rFonts w:ascii="Tahoma" w:hAnsi="Tahoma" w:cs="Tahoma"/>
        </w:rPr>
        <w:t xml:space="preserve"> allotment sites in the sum of £211.29 plus VAT be accepted.</w:t>
      </w:r>
    </w:p>
    <w:p w:rsidR="000D0A41" w:rsidRPr="00491664" w:rsidRDefault="000D0A41" w:rsidP="000D0A41">
      <w:pPr>
        <w:rPr>
          <w:rFonts w:ascii="Tahoma" w:hAnsi="Tahoma" w:cs="Tahoma"/>
        </w:rPr>
      </w:pP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50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0D0A41" w:rsidRPr="00491664" w:rsidRDefault="000D0A41" w:rsidP="000D0A41">
      <w:pPr>
        <w:rPr>
          <w:rFonts w:ascii="Tahoma" w:hAnsi="Tahoma" w:cs="Tahoma"/>
        </w:rPr>
      </w:pPr>
      <w:r w:rsidRPr="00491664">
        <w:rPr>
          <w:rFonts w:ascii="Tahoma" w:hAnsi="Tahoma" w:cs="Tahoma"/>
        </w:rPr>
        <w:t>That the quote from Suffolk Pest Control to carry out rodent control measures at Cotton Lane Allotment site in the sum of £220 plus VAT be accepted.</w:t>
      </w:r>
    </w:p>
    <w:p w:rsidR="000D0A41" w:rsidRPr="00917A34" w:rsidRDefault="000D0A41" w:rsidP="00917A34">
      <w:pPr>
        <w:rPr>
          <w:rFonts w:ascii="Tahoma" w:hAnsi="Tahoma" w:cs="Tahoma"/>
        </w:rPr>
      </w:pPr>
    </w:p>
    <w:p w:rsidR="00917A34" w:rsidRPr="00E019ED" w:rsidRDefault="00917A34" w:rsidP="00917A34">
      <w:pPr>
        <w:rPr>
          <w:rFonts w:ascii="Tahoma" w:hAnsi="Tahoma" w:cs="Tahoma"/>
          <w:b/>
          <w:bCs/>
        </w:rPr>
      </w:pPr>
      <w:r w:rsidRPr="00E019ED">
        <w:rPr>
          <w:rFonts w:ascii="Tahoma" w:hAnsi="Tahoma" w:cs="Tahoma"/>
          <w:b/>
        </w:rPr>
        <w:t xml:space="preserve">Resolution Record No. </w:t>
      </w:r>
      <w:r w:rsidRPr="00E019ED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51</w:t>
      </w:r>
      <w:r w:rsidR="009E5DA0" w:rsidRPr="00E019ED">
        <w:rPr>
          <w:rFonts w:ascii="Tahoma" w:hAnsi="Tahoma" w:cs="Tahoma"/>
          <w:b/>
          <w:bCs/>
        </w:rPr>
        <w:t>/25/Mar</w:t>
      </w:r>
      <w:r w:rsidRPr="00E019ED">
        <w:rPr>
          <w:rFonts w:ascii="Tahoma" w:hAnsi="Tahoma" w:cs="Tahoma"/>
          <w:b/>
          <w:bCs/>
        </w:rPr>
        <w:t>/15:</w:t>
      </w:r>
    </w:p>
    <w:p w:rsidR="00990FD7" w:rsidRP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That the minutes of the Finance Policy and Resources committee of 1</w:t>
      </w:r>
      <w:r w:rsidR="009E5DA0">
        <w:rPr>
          <w:rFonts w:ascii="Tahoma" w:hAnsi="Tahoma" w:cs="Tahoma"/>
        </w:rPr>
        <w:t>1 March</w:t>
      </w:r>
      <w:r w:rsidRPr="00990FD7">
        <w:rPr>
          <w:rFonts w:ascii="Tahoma" w:hAnsi="Tahoma" w:cs="Tahoma"/>
        </w:rPr>
        <w:t xml:space="preserve"> 2015 and the recommendations therein be adopted.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7</w:t>
      </w:r>
      <w:r w:rsidR="00990FD7" w:rsidRPr="00990FD7">
        <w:rPr>
          <w:rFonts w:ascii="Tahoma" w:hAnsi="Tahoma" w:cs="Tahoma"/>
          <w:b/>
          <w:u w:val="single"/>
        </w:rPr>
        <w:t>.  TO RECEIVE THE REPORT OF THE PLANNING AND LICENSING COMMITTEE MEETING OF:</w:t>
      </w:r>
    </w:p>
    <w:p w:rsidR="00990FD7" w:rsidRPr="00990FD7" w:rsidRDefault="00770282" w:rsidP="00990FD7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7</w:t>
      </w:r>
      <w:r w:rsidR="00990FD7">
        <w:rPr>
          <w:rFonts w:ascii="Tahoma" w:hAnsi="Tahoma" w:cs="Tahoma"/>
        </w:rPr>
        <w:t xml:space="preserve">.1  </w:t>
      </w:r>
      <w:r w:rsidR="009E5DA0">
        <w:rPr>
          <w:rFonts w:ascii="Tahoma" w:hAnsi="Tahoma" w:cs="Tahoma"/>
        </w:rPr>
        <w:t>25</w:t>
      </w:r>
      <w:proofErr w:type="gramEnd"/>
      <w:r w:rsidR="009E5DA0">
        <w:rPr>
          <w:rFonts w:ascii="Tahoma" w:hAnsi="Tahoma" w:cs="Tahoma"/>
        </w:rPr>
        <w:t xml:space="preserve"> February</w:t>
      </w:r>
      <w:r w:rsidR="00990FD7">
        <w:rPr>
          <w:rFonts w:ascii="Tahoma" w:hAnsi="Tahoma" w:cs="Tahoma"/>
        </w:rPr>
        <w:t xml:space="preserve"> 2015</w:t>
      </w:r>
    </w:p>
    <w:p w:rsidR="00990FD7" w:rsidRPr="00990FD7" w:rsidRDefault="00770282" w:rsidP="00990FD7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7</w:t>
      </w:r>
      <w:r w:rsidR="00990FD7">
        <w:rPr>
          <w:rFonts w:ascii="Tahoma" w:hAnsi="Tahoma" w:cs="Tahoma"/>
        </w:rPr>
        <w:t xml:space="preserve">.2  </w:t>
      </w:r>
      <w:r w:rsidR="009E5DA0">
        <w:rPr>
          <w:rFonts w:ascii="Tahoma" w:hAnsi="Tahoma" w:cs="Tahoma"/>
        </w:rPr>
        <w:t>11</w:t>
      </w:r>
      <w:proofErr w:type="gramEnd"/>
      <w:r w:rsidR="009E5DA0">
        <w:rPr>
          <w:rFonts w:ascii="Tahoma" w:hAnsi="Tahoma" w:cs="Tahoma"/>
        </w:rPr>
        <w:t xml:space="preserve"> March</w:t>
      </w:r>
      <w:r w:rsidR="00990FD7" w:rsidRPr="00990FD7">
        <w:rPr>
          <w:rFonts w:ascii="Tahoma" w:hAnsi="Tahoma" w:cs="Tahoma"/>
        </w:rPr>
        <w:t xml:space="preserve"> 2015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90FD7" w:rsidRP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 xml:space="preserve">The </w:t>
      </w:r>
      <w:r w:rsidR="000C6462">
        <w:rPr>
          <w:rFonts w:ascii="Tahoma" w:hAnsi="Tahoma" w:cs="Tahoma"/>
        </w:rPr>
        <w:t xml:space="preserve">Committee </w:t>
      </w:r>
      <w:r w:rsidRPr="00990FD7">
        <w:rPr>
          <w:rFonts w:ascii="Tahoma" w:hAnsi="Tahoma" w:cs="Tahoma"/>
        </w:rPr>
        <w:t>Chairman</w:t>
      </w:r>
      <w:r w:rsidR="00335498">
        <w:rPr>
          <w:rFonts w:ascii="Tahoma" w:hAnsi="Tahoma" w:cs="Tahoma"/>
        </w:rPr>
        <w:t xml:space="preserve"> moved the adoption of these rep</w:t>
      </w:r>
      <w:r w:rsidR="00335498" w:rsidRPr="00990FD7">
        <w:rPr>
          <w:rFonts w:ascii="Tahoma" w:hAnsi="Tahoma" w:cs="Tahoma"/>
        </w:rPr>
        <w:t>orts</w:t>
      </w:r>
      <w:r w:rsidRPr="00990FD7">
        <w:rPr>
          <w:rFonts w:ascii="Tahoma" w:hAnsi="Tahoma" w:cs="Tahoma"/>
        </w:rPr>
        <w:t xml:space="preserve"> (there were no recommendations).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17A34" w:rsidRPr="00917A34" w:rsidRDefault="00917A34" w:rsidP="00917A34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</w:t>
      </w:r>
      <w:r w:rsidRPr="00E019ED">
        <w:rPr>
          <w:rFonts w:ascii="Tahoma" w:hAnsi="Tahoma" w:cs="Tahoma"/>
          <w:b/>
          <w:bCs/>
        </w:rPr>
        <w:t>2</w:t>
      </w:r>
      <w:r w:rsidR="000C6462">
        <w:rPr>
          <w:rFonts w:ascii="Tahoma" w:hAnsi="Tahoma" w:cs="Tahoma"/>
          <w:b/>
          <w:bCs/>
        </w:rPr>
        <w:t>52</w:t>
      </w:r>
      <w:r w:rsidR="009E5DA0"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B3741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 xml:space="preserve">That the minutes of the Planning &amp; Licensing committee of </w:t>
      </w:r>
      <w:r w:rsidR="009E5DA0">
        <w:rPr>
          <w:rFonts w:ascii="Tahoma" w:hAnsi="Tahoma" w:cs="Tahoma"/>
        </w:rPr>
        <w:t>25 February</w:t>
      </w:r>
      <w:r>
        <w:rPr>
          <w:rFonts w:ascii="Tahoma" w:hAnsi="Tahoma" w:cs="Tahoma"/>
        </w:rPr>
        <w:t xml:space="preserve"> </w:t>
      </w:r>
      <w:r w:rsidRPr="00990FD7">
        <w:rPr>
          <w:rFonts w:ascii="Tahoma" w:hAnsi="Tahoma" w:cs="Tahoma"/>
        </w:rPr>
        <w:t>201</w:t>
      </w:r>
      <w:r>
        <w:rPr>
          <w:rFonts w:ascii="Tahoma" w:hAnsi="Tahoma" w:cs="Tahoma"/>
        </w:rPr>
        <w:t>5</w:t>
      </w:r>
      <w:r w:rsidRPr="00990FD7">
        <w:rPr>
          <w:rFonts w:ascii="Tahoma" w:hAnsi="Tahoma" w:cs="Tahoma"/>
        </w:rPr>
        <w:t xml:space="preserve"> and </w:t>
      </w:r>
    </w:p>
    <w:p w:rsidR="00990FD7" w:rsidRPr="00990FD7" w:rsidRDefault="00990FD7" w:rsidP="00990FD7">
      <w:pPr>
        <w:rPr>
          <w:rFonts w:ascii="Tahoma" w:hAnsi="Tahoma" w:cs="Tahoma"/>
        </w:rPr>
      </w:pPr>
      <w:r w:rsidRPr="00990FD7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1 </w:t>
      </w:r>
      <w:r w:rsidR="009E5DA0">
        <w:rPr>
          <w:rFonts w:ascii="Tahoma" w:hAnsi="Tahoma" w:cs="Tahoma"/>
        </w:rPr>
        <w:t>March</w:t>
      </w:r>
      <w:r w:rsidRPr="00990FD7">
        <w:rPr>
          <w:rFonts w:ascii="Tahoma" w:hAnsi="Tahoma" w:cs="Tahoma"/>
        </w:rPr>
        <w:t xml:space="preserve"> 2015 be received.</w:t>
      </w:r>
    </w:p>
    <w:p w:rsidR="00990FD7" w:rsidRPr="00990FD7" w:rsidRDefault="00990FD7" w:rsidP="00990FD7">
      <w:pPr>
        <w:rPr>
          <w:rFonts w:ascii="Tahoma" w:hAnsi="Tahoma" w:cs="Tahoma"/>
        </w:rPr>
      </w:pPr>
    </w:p>
    <w:p w:rsidR="00990FD7" w:rsidRPr="00990FD7" w:rsidRDefault="00770282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8</w:t>
      </w:r>
      <w:r w:rsidR="00990FD7" w:rsidRPr="00990FD7">
        <w:rPr>
          <w:rFonts w:ascii="Tahoma" w:hAnsi="Tahoma" w:cs="Tahoma"/>
          <w:b/>
          <w:u w:val="single"/>
        </w:rPr>
        <w:t xml:space="preserve">.  TO APPROVE THE MONTH </w:t>
      </w:r>
      <w:r w:rsidR="009E5DA0">
        <w:rPr>
          <w:rFonts w:ascii="Tahoma" w:hAnsi="Tahoma" w:cs="Tahoma"/>
          <w:b/>
          <w:u w:val="single"/>
        </w:rPr>
        <w:t>12</w:t>
      </w:r>
      <w:r w:rsidR="00990FD7" w:rsidRPr="00990FD7">
        <w:rPr>
          <w:rFonts w:ascii="Tahoma" w:hAnsi="Tahoma" w:cs="Tahoma"/>
          <w:b/>
          <w:u w:val="single"/>
        </w:rPr>
        <w:t xml:space="preserve">: </w:t>
      </w:r>
      <w:r w:rsidR="007064D4">
        <w:rPr>
          <w:rFonts w:ascii="Tahoma" w:hAnsi="Tahoma" w:cs="Tahoma"/>
          <w:b/>
          <w:u w:val="single"/>
        </w:rPr>
        <w:t>MARCH</w:t>
      </w:r>
      <w:r w:rsidR="00990FD7" w:rsidRPr="00990FD7">
        <w:rPr>
          <w:rFonts w:ascii="Tahoma" w:hAnsi="Tahoma" w:cs="Tahoma"/>
          <w:b/>
          <w:u w:val="single"/>
        </w:rPr>
        <w:t xml:space="preserve"> 2015 FINAL PAYMENTS LIST</w:t>
      </w:r>
    </w:p>
    <w:p w:rsidR="00544DF5" w:rsidRPr="00917A34" w:rsidRDefault="00544DF5" w:rsidP="00544DF5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53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7064D4" w:rsidRPr="00D71227" w:rsidRDefault="007064D4" w:rsidP="007064D4">
      <w:pPr>
        <w:rPr>
          <w:rFonts w:ascii="Tahoma" w:hAnsi="Tahoma" w:cs="Tahoma"/>
        </w:rPr>
      </w:pPr>
      <w:r w:rsidRPr="00D71227">
        <w:rPr>
          <w:rFonts w:ascii="Tahoma" w:hAnsi="Tahoma" w:cs="Tahoma"/>
        </w:rPr>
        <w:t>That the Month 12: March 2015 final payments list, as tabled, be approved.</w:t>
      </w:r>
      <w:r w:rsidR="00D71227" w:rsidRPr="00D71227">
        <w:rPr>
          <w:rFonts w:ascii="Tahoma" w:hAnsi="Tahoma" w:cs="Tahoma"/>
        </w:rPr>
        <w:t xml:space="preserve"> </w:t>
      </w:r>
    </w:p>
    <w:p w:rsidR="00D71227" w:rsidRPr="00D71227" w:rsidRDefault="00D71227" w:rsidP="007064D4">
      <w:pPr>
        <w:rPr>
          <w:rFonts w:ascii="Tahoma" w:hAnsi="Tahoma" w:cs="Tahoma"/>
          <w:b/>
          <w:u w:val="single"/>
        </w:rPr>
      </w:pPr>
    </w:p>
    <w:p w:rsidR="00B816C6" w:rsidRDefault="00B816C6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B816C6" w:rsidRPr="00B816C6" w:rsidRDefault="00B816C6" w:rsidP="00B816C6">
      <w:pPr>
        <w:jc w:val="center"/>
        <w:rPr>
          <w:rFonts w:ascii="Tahoma" w:hAnsi="Tahoma" w:cs="Tahoma"/>
        </w:rPr>
      </w:pPr>
      <w:r w:rsidRPr="00B816C6">
        <w:rPr>
          <w:rFonts w:ascii="Tahoma" w:hAnsi="Tahoma" w:cs="Tahoma"/>
        </w:rPr>
        <w:lastRenderedPageBreak/>
        <w:t>Page 47</w:t>
      </w:r>
    </w:p>
    <w:p w:rsidR="00B816C6" w:rsidRDefault="00B816C6" w:rsidP="00D71227">
      <w:pPr>
        <w:rPr>
          <w:rFonts w:ascii="Tahoma" w:hAnsi="Tahoma" w:cs="Tahoma"/>
          <w:b/>
          <w:u w:val="single"/>
        </w:rPr>
      </w:pPr>
    </w:p>
    <w:p w:rsidR="00D71227" w:rsidRPr="00D71227" w:rsidRDefault="00D71227" w:rsidP="00D71227">
      <w:pPr>
        <w:rPr>
          <w:rFonts w:ascii="Tahoma" w:hAnsi="Tahoma" w:cs="Tahoma"/>
          <w:b/>
          <w:u w:val="single"/>
        </w:rPr>
      </w:pPr>
      <w:r w:rsidRPr="00D71227">
        <w:rPr>
          <w:rFonts w:ascii="Tahoma" w:hAnsi="Tahoma" w:cs="Tahoma"/>
          <w:b/>
          <w:u w:val="single"/>
        </w:rPr>
        <w:t xml:space="preserve">9. </w:t>
      </w:r>
      <w:r w:rsidR="00B816C6">
        <w:rPr>
          <w:rFonts w:ascii="Tahoma" w:hAnsi="Tahoma" w:cs="Tahoma"/>
          <w:b/>
          <w:u w:val="single"/>
        </w:rPr>
        <w:t xml:space="preserve"> </w:t>
      </w:r>
      <w:r w:rsidRPr="00D71227">
        <w:rPr>
          <w:rFonts w:ascii="Tahoma" w:hAnsi="Tahoma" w:cs="Tahoma"/>
          <w:b/>
          <w:u w:val="single"/>
        </w:rPr>
        <w:t xml:space="preserve">TO CONSIDER WHETHER TO CONTINUE MEMBERSHIP OF OUR BURY ST EDMUNDS AS A VOLUNTARY MEMBER AT THE </w:t>
      </w:r>
      <w:r w:rsidR="00CF1E54">
        <w:rPr>
          <w:rFonts w:ascii="Tahoma" w:hAnsi="Tahoma" w:cs="Tahoma"/>
          <w:b/>
          <w:u w:val="single"/>
        </w:rPr>
        <w:t>REDUCED RATE OF £175 PER ANNUM</w:t>
      </w:r>
    </w:p>
    <w:p w:rsidR="00D71227" w:rsidRPr="00917A34" w:rsidRDefault="00D71227" w:rsidP="00D71227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54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D71227" w:rsidRPr="00D71227" w:rsidRDefault="00D71227" w:rsidP="00D71227">
      <w:pPr>
        <w:rPr>
          <w:rFonts w:ascii="Tahoma" w:hAnsi="Tahoma" w:cs="Tahoma"/>
        </w:rPr>
      </w:pPr>
      <w:r>
        <w:rPr>
          <w:rFonts w:ascii="Tahoma" w:hAnsi="Tahoma" w:cs="Tahoma"/>
        </w:rPr>
        <w:t>That Bury St Edmunds Town Council continues as a voluntary member of Our Bury St Edmunds at the reduced rate of £175 per annum.</w:t>
      </w:r>
    </w:p>
    <w:p w:rsidR="00D71227" w:rsidRDefault="00D71227" w:rsidP="00D71227">
      <w:pPr>
        <w:rPr>
          <w:rFonts w:ascii="Tahoma" w:hAnsi="Tahoma" w:cs="Tahoma"/>
          <w:b/>
          <w:u w:val="single"/>
        </w:rPr>
      </w:pPr>
    </w:p>
    <w:p w:rsidR="00D71227" w:rsidRDefault="00D71227" w:rsidP="00D71227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u w:val="single"/>
        </w:rPr>
        <w:t>10.</w:t>
      </w:r>
      <w:r w:rsidR="00B816C6">
        <w:rPr>
          <w:rFonts w:ascii="Tahoma" w:hAnsi="Tahoma" w:cs="Tahoma"/>
          <w:b/>
          <w:u w:val="single"/>
        </w:rPr>
        <w:t xml:space="preserve">  </w:t>
      </w:r>
      <w:r w:rsidRPr="00D71227">
        <w:rPr>
          <w:rFonts w:ascii="Tahoma" w:hAnsi="Tahoma" w:cs="Tahoma"/>
          <w:b/>
          <w:u w:val="single"/>
        </w:rPr>
        <w:t>TO CONSIDER AND IF DEEMED COMMENT UPON THE CONSULTATION PRODUCED BY WEST SUFFOLK NHS FOUNDATION TRUST IN RESPECT OF A DRAFT MASTERPLAN TO GUIDE DEVELOPMENT IN THE SHORT TO MEDIUM TERM ON THE SITE OF THE HOSPITAL AT HARDWICK LANE, BURY ST. EDMUNDS</w:t>
      </w:r>
      <w:r w:rsidRPr="00FB559B">
        <w:rPr>
          <w:rFonts w:ascii="Tahoma" w:hAnsi="Tahoma" w:cs="Tahoma"/>
          <w:sz w:val="22"/>
          <w:szCs w:val="22"/>
        </w:rPr>
        <w:t xml:space="preserve"> </w:t>
      </w:r>
    </w:p>
    <w:p w:rsidR="00D71227" w:rsidRPr="00917A34" w:rsidRDefault="00D71227" w:rsidP="00D71227">
      <w:pPr>
        <w:rPr>
          <w:rFonts w:ascii="Tahoma" w:hAnsi="Tahoma" w:cs="Tahoma"/>
          <w:b/>
          <w:bCs/>
        </w:rPr>
      </w:pPr>
      <w:r w:rsidRPr="00917A34">
        <w:rPr>
          <w:rFonts w:ascii="Tahoma" w:hAnsi="Tahoma" w:cs="Tahoma"/>
          <w:b/>
        </w:rPr>
        <w:t xml:space="preserve">Resolution Record No. </w:t>
      </w:r>
      <w:r w:rsidRPr="00917A34">
        <w:rPr>
          <w:rFonts w:ascii="Tahoma" w:hAnsi="Tahoma" w:cs="Tahoma"/>
          <w:b/>
          <w:bCs/>
        </w:rPr>
        <w:t>BSETC/2</w:t>
      </w:r>
      <w:r w:rsidR="000C6462">
        <w:rPr>
          <w:rFonts w:ascii="Tahoma" w:hAnsi="Tahoma" w:cs="Tahoma"/>
          <w:b/>
          <w:bCs/>
        </w:rPr>
        <w:t>55</w:t>
      </w:r>
      <w:r>
        <w:rPr>
          <w:rFonts w:ascii="Tahoma" w:hAnsi="Tahoma" w:cs="Tahoma"/>
          <w:b/>
          <w:bCs/>
        </w:rPr>
        <w:t>/25/Mar</w:t>
      </w:r>
      <w:r w:rsidRPr="00917A34">
        <w:rPr>
          <w:rFonts w:ascii="Tahoma" w:hAnsi="Tahoma" w:cs="Tahoma"/>
          <w:b/>
          <w:bCs/>
        </w:rPr>
        <w:t>/15:</w:t>
      </w:r>
    </w:p>
    <w:p w:rsidR="00B37417" w:rsidRDefault="00D712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Clerk be requested to respond </w:t>
      </w:r>
      <w:r w:rsidR="000C6462" w:rsidRPr="000C6462">
        <w:rPr>
          <w:rFonts w:ascii="Tahoma" w:hAnsi="Tahoma" w:cs="Tahoma"/>
        </w:rPr>
        <w:t xml:space="preserve">the consultation produced by </w:t>
      </w:r>
      <w:r w:rsidR="000C6462">
        <w:rPr>
          <w:rFonts w:ascii="Tahoma" w:hAnsi="Tahoma" w:cs="Tahoma"/>
        </w:rPr>
        <w:t>West Suffolk NHS Foundation T</w:t>
      </w:r>
      <w:r w:rsidR="000C6462" w:rsidRPr="000C6462">
        <w:rPr>
          <w:rFonts w:ascii="Tahoma" w:hAnsi="Tahoma" w:cs="Tahoma"/>
        </w:rPr>
        <w:t xml:space="preserve">rust in respect of a draft </w:t>
      </w:r>
      <w:r w:rsidR="00CF1E54" w:rsidRPr="000C6462">
        <w:rPr>
          <w:rFonts w:ascii="Tahoma" w:hAnsi="Tahoma" w:cs="Tahoma"/>
        </w:rPr>
        <w:t>master plan</w:t>
      </w:r>
      <w:r w:rsidR="000C6462" w:rsidRPr="000C6462">
        <w:rPr>
          <w:rFonts w:ascii="Tahoma" w:hAnsi="Tahoma" w:cs="Tahoma"/>
        </w:rPr>
        <w:t xml:space="preserve"> to guide development in the short to medium term </w:t>
      </w:r>
      <w:r w:rsidR="000C6462">
        <w:rPr>
          <w:rFonts w:ascii="Tahoma" w:hAnsi="Tahoma" w:cs="Tahoma"/>
        </w:rPr>
        <w:t xml:space="preserve">on the site of the hospital at Hardwick Lane, Bury St. Edmunds:- </w:t>
      </w:r>
      <w:r>
        <w:rPr>
          <w:rFonts w:ascii="Tahoma" w:hAnsi="Tahoma" w:cs="Tahoma"/>
        </w:rPr>
        <w:t>that there are wider issues that need addressing rather than just accommodating more parking spaces</w:t>
      </w:r>
      <w:r w:rsidR="00133B11">
        <w:rPr>
          <w:rFonts w:ascii="Tahoma" w:hAnsi="Tahoma" w:cs="Tahoma"/>
        </w:rPr>
        <w:t xml:space="preserve">; certain internal processes and activities could be carried out nearer where people live and hours could be staggered as part of an integrated solution; the provision of  better bus services – </w:t>
      </w:r>
      <w:r w:rsidR="00CF1E54">
        <w:rPr>
          <w:rFonts w:ascii="Tahoma" w:hAnsi="Tahoma" w:cs="Tahoma"/>
        </w:rPr>
        <w:t>e.g.</w:t>
      </w:r>
      <w:r w:rsidR="00133B11">
        <w:rPr>
          <w:rFonts w:ascii="Tahoma" w:hAnsi="Tahoma" w:cs="Tahoma"/>
        </w:rPr>
        <w:t xml:space="preserve"> residents from </w:t>
      </w:r>
      <w:proofErr w:type="spellStart"/>
      <w:r w:rsidR="00133B11">
        <w:rPr>
          <w:rFonts w:ascii="Tahoma" w:hAnsi="Tahoma" w:cs="Tahoma"/>
        </w:rPr>
        <w:t>Moreton</w:t>
      </w:r>
      <w:proofErr w:type="spellEnd"/>
      <w:r w:rsidR="00133B11">
        <w:rPr>
          <w:rFonts w:ascii="Tahoma" w:hAnsi="Tahoma" w:cs="Tahoma"/>
        </w:rPr>
        <w:t xml:space="preserve"> Hall at present do not have a direct bus service to the Hospital and could not do so for the earliest appointments.  </w:t>
      </w:r>
    </w:p>
    <w:p w:rsidR="00133B11" w:rsidRDefault="00133B11">
      <w:pPr>
        <w:rPr>
          <w:rFonts w:ascii="Tahoma" w:hAnsi="Tahoma" w:cs="Tahoma"/>
        </w:rPr>
      </w:pPr>
    </w:p>
    <w:p w:rsidR="00990FD7" w:rsidRPr="00990FD7" w:rsidRDefault="00990FD7" w:rsidP="00990FD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</w:t>
      </w:r>
      <w:r w:rsidR="00133B11">
        <w:rPr>
          <w:rFonts w:ascii="Tahoma" w:hAnsi="Tahoma" w:cs="Tahoma"/>
          <w:b/>
          <w:u w:val="single"/>
        </w:rPr>
        <w:t>1</w:t>
      </w:r>
      <w:r>
        <w:rPr>
          <w:rFonts w:ascii="Tahoma" w:hAnsi="Tahoma" w:cs="Tahoma"/>
          <w:b/>
          <w:u w:val="single"/>
        </w:rPr>
        <w:t>.  CLERK’S REPORT</w:t>
      </w:r>
      <w:r w:rsidRPr="00990FD7">
        <w:rPr>
          <w:rFonts w:ascii="Tahoma" w:hAnsi="Tahoma" w:cs="Tahoma"/>
          <w:b/>
          <w:u w:val="single"/>
        </w:rPr>
        <w:t xml:space="preserve"> </w:t>
      </w:r>
    </w:p>
    <w:p w:rsidR="00990FD7" w:rsidRPr="00335498" w:rsidRDefault="00335498" w:rsidP="00990FD7">
      <w:pPr>
        <w:rPr>
          <w:rFonts w:ascii="Tahoma" w:hAnsi="Tahoma" w:cs="Tahoma"/>
        </w:rPr>
      </w:pPr>
      <w:r>
        <w:rPr>
          <w:rFonts w:ascii="Tahoma" w:hAnsi="Tahoma" w:cs="Tahoma"/>
        </w:rPr>
        <w:t>Noted.</w:t>
      </w:r>
    </w:p>
    <w:p w:rsidR="00335498" w:rsidRPr="00990FD7" w:rsidRDefault="00335498" w:rsidP="00990FD7">
      <w:pPr>
        <w:rPr>
          <w:rFonts w:ascii="Tahoma" w:hAnsi="Tahoma" w:cs="Tahoma"/>
          <w:b/>
          <w:u w:val="single"/>
        </w:rPr>
      </w:pPr>
    </w:p>
    <w:p w:rsidR="000031EA" w:rsidRPr="00025672" w:rsidRDefault="00133B11" w:rsidP="000031E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12</w:t>
      </w:r>
      <w:r w:rsidR="000031EA" w:rsidRPr="00025672">
        <w:rPr>
          <w:rFonts w:ascii="Tahoma" w:hAnsi="Tahoma" w:cs="Tahoma"/>
          <w:b/>
          <w:u w:val="single"/>
        </w:rPr>
        <w:t>.  DATE OF NEXT MEETING</w:t>
      </w:r>
    </w:p>
    <w:p w:rsidR="000031EA" w:rsidRPr="00025672" w:rsidRDefault="000031EA" w:rsidP="000031EA">
      <w:pPr>
        <w:rPr>
          <w:rFonts w:ascii="Tahoma" w:hAnsi="Tahoma" w:cs="Tahoma"/>
          <w:b/>
          <w:u w:val="single"/>
        </w:rPr>
      </w:pPr>
      <w:r w:rsidRPr="00025672">
        <w:rPr>
          <w:rFonts w:ascii="Tahoma" w:hAnsi="Tahoma" w:cs="Tahoma"/>
        </w:rPr>
        <w:t xml:space="preserve">The date of the next meeting: </w:t>
      </w:r>
      <w:r w:rsidR="00503CEA" w:rsidRPr="00025672">
        <w:rPr>
          <w:rFonts w:ascii="Tahoma" w:hAnsi="Tahoma" w:cs="Tahoma"/>
        </w:rPr>
        <w:t xml:space="preserve">Wednesday </w:t>
      </w:r>
      <w:r w:rsidR="00990FD7" w:rsidRPr="00990FD7">
        <w:rPr>
          <w:rFonts w:ascii="Tahoma" w:hAnsi="Tahoma" w:cs="Tahoma"/>
        </w:rPr>
        <w:t>2</w:t>
      </w:r>
      <w:r w:rsidR="0042492F">
        <w:rPr>
          <w:rFonts w:ascii="Tahoma" w:hAnsi="Tahoma" w:cs="Tahoma"/>
        </w:rPr>
        <w:t xml:space="preserve">9 April </w:t>
      </w:r>
      <w:r w:rsidR="00503CEA" w:rsidRPr="00025672">
        <w:rPr>
          <w:rFonts w:ascii="Tahoma" w:hAnsi="Tahoma" w:cs="Tahoma"/>
        </w:rPr>
        <w:t>2015 at 7pm</w:t>
      </w:r>
      <w:r w:rsidR="00794EEE" w:rsidRPr="00025672">
        <w:rPr>
          <w:rFonts w:ascii="Tahoma" w:hAnsi="Tahoma" w:cs="Tahoma"/>
        </w:rPr>
        <w:t>.</w:t>
      </w:r>
    </w:p>
    <w:p w:rsidR="000031EA" w:rsidRPr="00025672" w:rsidRDefault="000031EA" w:rsidP="000031EA">
      <w:pPr>
        <w:rPr>
          <w:rFonts w:ascii="Tahoma" w:hAnsi="Tahoma" w:cs="Tahoma"/>
        </w:rPr>
      </w:pPr>
    </w:p>
    <w:p w:rsidR="000031EA" w:rsidRPr="00025672" w:rsidRDefault="000031EA" w:rsidP="000031EA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 xml:space="preserve">The meeting closed at </w:t>
      </w:r>
      <w:r w:rsidR="00D71227">
        <w:rPr>
          <w:rFonts w:ascii="Tahoma" w:hAnsi="Tahoma" w:cs="Tahoma"/>
        </w:rPr>
        <w:t>7.45</w:t>
      </w:r>
      <w:r w:rsidRPr="00025672">
        <w:rPr>
          <w:rFonts w:ascii="Tahoma" w:hAnsi="Tahoma" w:cs="Tahoma"/>
        </w:rPr>
        <w:t>pm.</w:t>
      </w:r>
    </w:p>
    <w:p w:rsidR="007F59DA" w:rsidRPr="00025672" w:rsidRDefault="007F59DA" w:rsidP="000031EA">
      <w:pPr>
        <w:rPr>
          <w:rFonts w:ascii="Tahoma" w:hAnsi="Tahoma" w:cs="Tahoma"/>
          <w:b/>
          <w:iCs/>
        </w:rPr>
      </w:pPr>
    </w:p>
    <w:p w:rsidR="0087311F" w:rsidRPr="00025672" w:rsidRDefault="0087311F" w:rsidP="00794EEE">
      <w:pPr>
        <w:rPr>
          <w:rFonts w:ascii="Tahoma" w:hAnsi="Tahoma" w:cs="Tahoma"/>
        </w:rPr>
      </w:pPr>
    </w:p>
    <w:p w:rsidR="007831F5" w:rsidRDefault="007831F5" w:rsidP="00D20EC3">
      <w:pPr>
        <w:rPr>
          <w:rFonts w:ascii="Tahoma" w:hAnsi="Tahoma" w:cs="Tahoma"/>
        </w:rPr>
      </w:pPr>
    </w:p>
    <w:p w:rsidR="00025672" w:rsidRDefault="00025672" w:rsidP="00D20EC3">
      <w:pPr>
        <w:rPr>
          <w:rFonts w:ascii="Tahoma" w:hAnsi="Tahoma" w:cs="Tahoma"/>
        </w:rPr>
      </w:pPr>
    </w:p>
    <w:p w:rsidR="00025672" w:rsidRPr="00025672" w:rsidRDefault="00025672" w:rsidP="00D20EC3">
      <w:pPr>
        <w:rPr>
          <w:rFonts w:ascii="Tahoma" w:hAnsi="Tahoma" w:cs="Tahoma"/>
        </w:rPr>
      </w:pPr>
    </w:p>
    <w:p w:rsidR="00794EEE" w:rsidRDefault="000031EA" w:rsidP="00D20EC3">
      <w:pPr>
        <w:rPr>
          <w:rFonts w:ascii="Tahoma" w:hAnsi="Tahoma" w:cs="Tahoma"/>
        </w:rPr>
      </w:pPr>
      <w:r w:rsidRPr="00025672">
        <w:rPr>
          <w:rFonts w:ascii="Tahoma" w:hAnsi="Tahoma" w:cs="Tahoma"/>
        </w:rPr>
        <w:t>Signed: _______________________________   Dated: ____________________________</w:t>
      </w:r>
    </w:p>
    <w:p w:rsidR="00990FD7" w:rsidRDefault="00990FD7" w:rsidP="00D20EC3">
      <w:pPr>
        <w:rPr>
          <w:rFonts w:ascii="Tahoma" w:hAnsi="Tahoma" w:cs="Tahoma"/>
        </w:rPr>
      </w:pPr>
    </w:p>
    <w:sectPr w:rsidR="00990FD7" w:rsidSect="00AE4B42">
      <w:headerReference w:type="default" r:id="rId8"/>
      <w:pgSz w:w="11906" w:h="16838"/>
      <w:pgMar w:top="1191" w:right="926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E9" w:rsidRDefault="00A322E9">
      <w:r>
        <w:separator/>
      </w:r>
    </w:p>
  </w:endnote>
  <w:endnote w:type="continuationSeparator" w:id="0">
    <w:p w:rsidR="00A322E9" w:rsidRDefault="00A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E9" w:rsidRDefault="00A322E9">
      <w:r>
        <w:separator/>
      </w:r>
    </w:p>
  </w:footnote>
  <w:footnote w:type="continuationSeparator" w:id="0">
    <w:p w:rsidR="00A322E9" w:rsidRDefault="00A3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26" w:rsidRDefault="00083026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Minutes of the Meeting of Bury St Edmunds Town Council </w:t>
    </w:r>
    <w:r w:rsidR="00313FDC">
      <w:rPr>
        <w:rFonts w:ascii="Tahoma" w:hAnsi="Tahoma" w:cs="Tahoma"/>
        <w:sz w:val="20"/>
        <w:szCs w:val="20"/>
      </w:rPr>
      <w:tab/>
    </w:r>
    <w:r w:rsidR="008B0646">
      <w:rPr>
        <w:rFonts w:ascii="Tahoma" w:hAnsi="Tahoma" w:cs="Tahoma"/>
        <w:sz w:val="20"/>
        <w:szCs w:val="20"/>
      </w:rPr>
      <w:tab/>
    </w:r>
    <w:r w:rsidR="00396DC7">
      <w:rPr>
        <w:rFonts w:ascii="Tahoma" w:hAnsi="Tahoma" w:cs="Tahoma"/>
        <w:sz w:val="20"/>
        <w:szCs w:val="20"/>
      </w:rPr>
      <w:tab/>
    </w:r>
  </w:p>
  <w:p w:rsidR="00083026" w:rsidRDefault="00D40188">
    <w:pPr>
      <w:pStyle w:val="Head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Wednesday </w:t>
    </w:r>
    <w:r w:rsidR="00E55200">
      <w:rPr>
        <w:rFonts w:ascii="Tahoma" w:hAnsi="Tahoma" w:cs="Tahoma"/>
        <w:sz w:val="20"/>
        <w:szCs w:val="20"/>
      </w:rPr>
      <w:t>25</w:t>
    </w:r>
    <w:r w:rsidR="00E424F0">
      <w:rPr>
        <w:rFonts w:ascii="Tahoma" w:hAnsi="Tahoma" w:cs="Tahoma"/>
        <w:sz w:val="20"/>
        <w:szCs w:val="20"/>
      </w:rPr>
      <w:t xml:space="preserve"> </w:t>
    </w:r>
    <w:r w:rsidR="00743611">
      <w:rPr>
        <w:rFonts w:ascii="Tahoma" w:hAnsi="Tahoma" w:cs="Tahoma"/>
        <w:sz w:val="20"/>
        <w:szCs w:val="20"/>
      </w:rPr>
      <w:t>March</w:t>
    </w:r>
    <w:r w:rsidR="00EC7BBF">
      <w:rPr>
        <w:rFonts w:ascii="Tahoma" w:hAnsi="Tahoma" w:cs="Tahoma"/>
        <w:sz w:val="20"/>
        <w:szCs w:val="20"/>
      </w:rPr>
      <w:t xml:space="preserve"> </w:t>
    </w:r>
    <w:r w:rsidR="00083026">
      <w:rPr>
        <w:rFonts w:ascii="Tahoma" w:hAnsi="Tahoma" w:cs="Tahoma"/>
        <w:sz w:val="20"/>
        <w:szCs w:val="20"/>
      </w:rPr>
      <w:t>201</w:t>
    </w:r>
    <w:r w:rsidR="00EC7BBF">
      <w:rPr>
        <w:rFonts w:ascii="Tahoma" w:hAnsi="Tahoma" w:cs="Tahoma"/>
        <w:sz w:val="20"/>
        <w:szCs w:val="20"/>
      </w:rPr>
      <w:t>5</w:t>
    </w:r>
  </w:p>
  <w:p w:rsidR="00B17224" w:rsidRDefault="00B17224">
    <w:pPr>
      <w:pStyle w:val="Head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D72"/>
    <w:multiLevelType w:val="multilevel"/>
    <w:tmpl w:val="1EA4E8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CF7A7C"/>
    <w:multiLevelType w:val="multilevel"/>
    <w:tmpl w:val="5D90C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F9281F"/>
    <w:multiLevelType w:val="hybridMultilevel"/>
    <w:tmpl w:val="D144C61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044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4F84F61"/>
    <w:multiLevelType w:val="hybridMultilevel"/>
    <w:tmpl w:val="1ED2E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5C3"/>
    <w:multiLevelType w:val="hybridMultilevel"/>
    <w:tmpl w:val="8B5A6FE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A2606"/>
    <w:multiLevelType w:val="multilevel"/>
    <w:tmpl w:val="BEC0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C204835"/>
    <w:multiLevelType w:val="multilevel"/>
    <w:tmpl w:val="50EE14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A510E4"/>
    <w:multiLevelType w:val="hybridMultilevel"/>
    <w:tmpl w:val="60C25708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363D"/>
    <w:multiLevelType w:val="multilevel"/>
    <w:tmpl w:val="1C22B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982204"/>
    <w:multiLevelType w:val="multilevel"/>
    <w:tmpl w:val="6C7A1E42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9A341D6"/>
    <w:multiLevelType w:val="hybridMultilevel"/>
    <w:tmpl w:val="EDD6B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C397E"/>
    <w:multiLevelType w:val="hybridMultilevel"/>
    <w:tmpl w:val="B4C815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B63"/>
    <w:multiLevelType w:val="hybridMultilevel"/>
    <w:tmpl w:val="9B208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A75E1"/>
    <w:multiLevelType w:val="hybridMultilevel"/>
    <w:tmpl w:val="39AAA20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2884"/>
    <w:multiLevelType w:val="multilevel"/>
    <w:tmpl w:val="121AE4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BB1648"/>
    <w:multiLevelType w:val="multilevel"/>
    <w:tmpl w:val="FD869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2471D3"/>
    <w:multiLevelType w:val="hybridMultilevel"/>
    <w:tmpl w:val="55A4F4E4"/>
    <w:lvl w:ilvl="0" w:tplc="E4B0E2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00352"/>
    <w:multiLevelType w:val="hybridMultilevel"/>
    <w:tmpl w:val="A87415D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1BD0"/>
    <w:multiLevelType w:val="multilevel"/>
    <w:tmpl w:val="C434932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AA45673"/>
    <w:multiLevelType w:val="multilevel"/>
    <w:tmpl w:val="703C264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CCE62FB"/>
    <w:multiLevelType w:val="hybridMultilevel"/>
    <w:tmpl w:val="4A9A5E8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78F6"/>
    <w:multiLevelType w:val="multilevel"/>
    <w:tmpl w:val="705CF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F443CC7"/>
    <w:multiLevelType w:val="hybridMultilevel"/>
    <w:tmpl w:val="EC808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84DB7"/>
    <w:multiLevelType w:val="multilevel"/>
    <w:tmpl w:val="ECFE8AB6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5D14378"/>
    <w:multiLevelType w:val="multilevel"/>
    <w:tmpl w:val="0A64ED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0843D9"/>
    <w:multiLevelType w:val="hybridMultilevel"/>
    <w:tmpl w:val="B7F47DD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36828"/>
    <w:multiLevelType w:val="hybridMultilevel"/>
    <w:tmpl w:val="9B8E02A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11CC"/>
    <w:multiLevelType w:val="hybridMultilevel"/>
    <w:tmpl w:val="90B84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621"/>
    <w:multiLevelType w:val="multilevel"/>
    <w:tmpl w:val="08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260283"/>
    <w:multiLevelType w:val="hybridMultilevel"/>
    <w:tmpl w:val="39DAE0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67105"/>
    <w:multiLevelType w:val="multilevel"/>
    <w:tmpl w:val="4C7C8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A950ADC"/>
    <w:multiLevelType w:val="multilevel"/>
    <w:tmpl w:val="7FECFB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CB9189F"/>
    <w:multiLevelType w:val="multilevel"/>
    <w:tmpl w:val="6158CB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DE224FF"/>
    <w:multiLevelType w:val="multilevel"/>
    <w:tmpl w:val="095E99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EA147B5"/>
    <w:multiLevelType w:val="hybridMultilevel"/>
    <w:tmpl w:val="3B520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12BA4"/>
    <w:multiLevelType w:val="hybridMultilevel"/>
    <w:tmpl w:val="FAE6017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color w:val="auto"/>
        </w:rPr>
      </w:lvl>
    </w:lvlOverride>
  </w:num>
  <w:num w:numId="2">
    <w:abstractNumId w:val="3"/>
  </w:num>
  <w:num w:numId="3">
    <w:abstractNumId w:val="15"/>
  </w:num>
  <w:num w:numId="4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">
    <w:abstractNumId w:val="14"/>
  </w:num>
  <w:num w:numId="6">
    <w:abstractNumId w:val="2"/>
  </w:num>
  <w:num w:numId="7">
    <w:abstractNumId w:val="1"/>
  </w:num>
  <w:num w:numId="8">
    <w:abstractNumId w:val="18"/>
  </w:num>
  <w:num w:numId="9">
    <w:abstractNumId w:val="17"/>
  </w:num>
  <w:num w:numId="10">
    <w:abstractNumId w:val="21"/>
  </w:num>
  <w:num w:numId="11">
    <w:abstractNumId w:val="36"/>
  </w:num>
  <w:num w:numId="12">
    <w:abstractNumId w:val="8"/>
  </w:num>
  <w:num w:numId="13">
    <w:abstractNumId w:val="6"/>
  </w:num>
  <w:num w:numId="14">
    <w:abstractNumId w:val="27"/>
  </w:num>
  <w:num w:numId="15">
    <w:abstractNumId w:val="23"/>
  </w:num>
  <w:num w:numId="16">
    <w:abstractNumId w:val="26"/>
  </w:num>
  <w:num w:numId="17">
    <w:abstractNumId w:val="28"/>
  </w:num>
  <w:num w:numId="18">
    <w:abstractNumId w:val="34"/>
  </w:num>
  <w:num w:numId="19">
    <w:abstractNumId w:val="19"/>
  </w:num>
  <w:num w:numId="20">
    <w:abstractNumId w:val="10"/>
  </w:num>
  <w:num w:numId="21">
    <w:abstractNumId w:val="35"/>
  </w:num>
  <w:num w:numId="22">
    <w:abstractNumId w:val="30"/>
  </w:num>
  <w:num w:numId="23">
    <w:abstractNumId w:val="7"/>
  </w:num>
  <w:num w:numId="24">
    <w:abstractNumId w:val="32"/>
  </w:num>
  <w:num w:numId="25">
    <w:abstractNumId w:val="24"/>
  </w:num>
  <w:num w:numId="26">
    <w:abstractNumId w:val="11"/>
  </w:num>
  <w:num w:numId="27">
    <w:abstractNumId w:val="29"/>
  </w:num>
  <w:num w:numId="28">
    <w:abstractNumId w:val="16"/>
  </w:num>
  <w:num w:numId="29">
    <w:abstractNumId w:val="31"/>
  </w:num>
  <w:num w:numId="30">
    <w:abstractNumId w:val="5"/>
  </w:num>
  <w:num w:numId="31">
    <w:abstractNumId w:val="12"/>
  </w:num>
  <w:num w:numId="3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</w:rPr>
      </w:lvl>
    </w:lvlOverride>
  </w:num>
  <w:num w:numId="33">
    <w:abstractNumId w:val="0"/>
  </w:num>
  <w:num w:numId="34">
    <w:abstractNumId w:val="25"/>
  </w:num>
  <w:num w:numId="35">
    <w:abstractNumId w:val="13"/>
  </w:num>
  <w:num w:numId="36">
    <w:abstractNumId w:val="20"/>
  </w:num>
  <w:num w:numId="37">
    <w:abstractNumId w:val="4"/>
  </w:num>
  <w:num w:numId="38">
    <w:abstractNumId w:val="9"/>
  </w:num>
  <w:num w:numId="39">
    <w:abstractNumId w:val="22"/>
  </w:num>
  <w:num w:numId="4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3"/>
    <w:rsid w:val="000031EA"/>
    <w:rsid w:val="0000475F"/>
    <w:rsid w:val="00007278"/>
    <w:rsid w:val="00014688"/>
    <w:rsid w:val="00024900"/>
    <w:rsid w:val="00025672"/>
    <w:rsid w:val="0002591B"/>
    <w:rsid w:val="00026E4B"/>
    <w:rsid w:val="000276F1"/>
    <w:rsid w:val="00031CE1"/>
    <w:rsid w:val="000350C0"/>
    <w:rsid w:val="000408C3"/>
    <w:rsid w:val="0004106C"/>
    <w:rsid w:val="0004698E"/>
    <w:rsid w:val="00050B23"/>
    <w:rsid w:val="00051552"/>
    <w:rsid w:val="00053629"/>
    <w:rsid w:val="00054A05"/>
    <w:rsid w:val="00061323"/>
    <w:rsid w:val="0006258A"/>
    <w:rsid w:val="00063712"/>
    <w:rsid w:val="0006613C"/>
    <w:rsid w:val="000718E5"/>
    <w:rsid w:val="00075A6F"/>
    <w:rsid w:val="00082570"/>
    <w:rsid w:val="00083026"/>
    <w:rsid w:val="00090420"/>
    <w:rsid w:val="000932A6"/>
    <w:rsid w:val="0009536C"/>
    <w:rsid w:val="000A08B8"/>
    <w:rsid w:val="000A14F4"/>
    <w:rsid w:val="000A32DB"/>
    <w:rsid w:val="000A69AB"/>
    <w:rsid w:val="000B259C"/>
    <w:rsid w:val="000B43C8"/>
    <w:rsid w:val="000B705C"/>
    <w:rsid w:val="000C6462"/>
    <w:rsid w:val="000C71DF"/>
    <w:rsid w:val="000C77C6"/>
    <w:rsid w:val="000D0A41"/>
    <w:rsid w:val="000D107A"/>
    <w:rsid w:val="000D6A52"/>
    <w:rsid w:val="000D7ED7"/>
    <w:rsid w:val="000E6D77"/>
    <w:rsid w:val="000F6C3C"/>
    <w:rsid w:val="000F74A1"/>
    <w:rsid w:val="0010292D"/>
    <w:rsid w:val="00102C26"/>
    <w:rsid w:val="00102EAC"/>
    <w:rsid w:val="00125217"/>
    <w:rsid w:val="00131DF8"/>
    <w:rsid w:val="00133B11"/>
    <w:rsid w:val="0013449B"/>
    <w:rsid w:val="00136017"/>
    <w:rsid w:val="00137AE3"/>
    <w:rsid w:val="00141C77"/>
    <w:rsid w:val="00145DF3"/>
    <w:rsid w:val="00157643"/>
    <w:rsid w:val="00165941"/>
    <w:rsid w:val="00166C8D"/>
    <w:rsid w:val="001710C7"/>
    <w:rsid w:val="00171DB8"/>
    <w:rsid w:val="00172D1E"/>
    <w:rsid w:val="00174B4D"/>
    <w:rsid w:val="00175FAE"/>
    <w:rsid w:val="00180717"/>
    <w:rsid w:val="001852F8"/>
    <w:rsid w:val="00185E19"/>
    <w:rsid w:val="00186CDF"/>
    <w:rsid w:val="00187ABD"/>
    <w:rsid w:val="001929F1"/>
    <w:rsid w:val="001979E5"/>
    <w:rsid w:val="001A06E9"/>
    <w:rsid w:val="001A1035"/>
    <w:rsid w:val="001A182A"/>
    <w:rsid w:val="001B60E7"/>
    <w:rsid w:val="001C2751"/>
    <w:rsid w:val="001C3CCF"/>
    <w:rsid w:val="001D2262"/>
    <w:rsid w:val="001D33FB"/>
    <w:rsid w:val="001D5B02"/>
    <w:rsid w:val="001E1819"/>
    <w:rsid w:val="001E2E80"/>
    <w:rsid w:val="001F00AE"/>
    <w:rsid w:val="001F506B"/>
    <w:rsid w:val="001F67DD"/>
    <w:rsid w:val="0020011A"/>
    <w:rsid w:val="00201041"/>
    <w:rsid w:val="002020F6"/>
    <w:rsid w:val="00204BAD"/>
    <w:rsid w:val="00205FC0"/>
    <w:rsid w:val="002103D1"/>
    <w:rsid w:val="00210CA2"/>
    <w:rsid w:val="00211E73"/>
    <w:rsid w:val="00216704"/>
    <w:rsid w:val="002212E9"/>
    <w:rsid w:val="00221CE0"/>
    <w:rsid w:val="00222205"/>
    <w:rsid w:val="00223925"/>
    <w:rsid w:val="00224192"/>
    <w:rsid w:val="00224908"/>
    <w:rsid w:val="00236C99"/>
    <w:rsid w:val="00241A09"/>
    <w:rsid w:val="00241A79"/>
    <w:rsid w:val="00247238"/>
    <w:rsid w:val="002516F8"/>
    <w:rsid w:val="0025225D"/>
    <w:rsid w:val="0025258D"/>
    <w:rsid w:val="002563E9"/>
    <w:rsid w:val="00261B15"/>
    <w:rsid w:val="00263CCD"/>
    <w:rsid w:val="0026619E"/>
    <w:rsid w:val="002826DF"/>
    <w:rsid w:val="0029582D"/>
    <w:rsid w:val="00295F00"/>
    <w:rsid w:val="00296612"/>
    <w:rsid w:val="002967A2"/>
    <w:rsid w:val="00297E25"/>
    <w:rsid w:val="002A6400"/>
    <w:rsid w:val="002B19AB"/>
    <w:rsid w:val="002B6F7C"/>
    <w:rsid w:val="002B7C21"/>
    <w:rsid w:val="002C4ACB"/>
    <w:rsid w:val="002C4D05"/>
    <w:rsid w:val="002D5100"/>
    <w:rsid w:val="002E46C0"/>
    <w:rsid w:val="002E507E"/>
    <w:rsid w:val="002E55BA"/>
    <w:rsid w:val="002F2088"/>
    <w:rsid w:val="002F327B"/>
    <w:rsid w:val="002F5FBD"/>
    <w:rsid w:val="002F7E76"/>
    <w:rsid w:val="00302B99"/>
    <w:rsid w:val="00302D9E"/>
    <w:rsid w:val="00303D87"/>
    <w:rsid w:val="00313FDC"/>
    <w:rsid w:val="00316823"/>
    <w:rsid w:val="00316DB0"/>
    <w:rsid w:val="003220C7"/>
    <w:rsid w:val="00325DE4"/>
    <w:rsid w:val="00325ECF"/>
    <w:rsid w:val="003264F1"/>
    <w:rsid w:val="003269C2"/>
    <w:rsid w:val="00332341"/>
    <w:rsid w:val="00333062"/>
    <w:rsid w:val="00333090"/>
    <w:rsid w:val="00335498"/>
    <w:rsid w:val="003412EA"/>
    <w:rsid w:val="00342176"/>
    <w:rsid w:val="00346EC3"/>
    <w:rsid w:val="00351551"/>
    <w:rsid w:val="00353344"/>
    <w:rsid w:val="00353CB1"/>
    <w:rsid w:val="003616A4"/>
    <w:rsid w:val="00363298"/>
    <w:rsid w:val="00363CEF"/>
    <w:rsid w:val="003708F9"/>
    <w:rsid w:val="0037292B"/>
    <w:rsid w:val="0037496D"/>
    <w:rsid w:val="00374C56"/>
    <w:rsid w:val="0037523E"/>
    <w:rsid w:val="0037687E"/>
    <w:rsid w:val="00383870"/>
    <w:rsid w:val="003944DD"/>
    <w:rsid w:val="003945DE"/>
    <w:rsid w:val="00396DC7"/>
    <w:rsid w:val="003A321F"/>
    <w:rsid w:val="003A60AE"/>
    <w:rsid w:val="003A6467"/>
    <w:rsid w:val="003A6D78"/>
    <w:rsid w:val="003B13A5"/>
    <w:rsid w:val="003B4ACC"/>
    <w:rsid w:val="003B593F"/>
    <w:rsid w:val="003B69EE"/>
    <w:rsid w:val="003B721C"/>
    <w:rsid w:val="003C4F97"/>
    <w:rsid w:val="003C7BA3"/>
    <w:rsid w:val="003D2438"/>
    <w:rsid w:val="003E23D1"/>
    <w:rsid w:val="003E4D44"/>
    <w:rsid w:val="003E5A80"/>
    <w:rsid w:val="00405B9F"/>
    <w:rsid w:val="00406CA0"/>
    <w:rsid w:val="0041196A"/>
    <w:rsid w:val="00413932"/>
    <w:rsid w:val="00416C0A"/>
    <w:rsid w:val="004229B2"/>
    <w:rsid w:val="0042492F"/>
    <w:rsid w:val="00425F2C"/>
    <w:rsid w:val="0043215F"/>
    <w:rsid w:val="004410B9"/>
    <w:rsid w:val="00445E06"/>
    <w:rsid w:val="004509B9"/>
    <w:rsid w:val="00450AE8"/>
    <w:rsid w:val="00453294"/>
    <w:rsid w:val="004539BE"/>
    <w:rsid w:val="0045493F"/>
    <w:rsid w:val="0045711B"/>
    <w:rsid w:val="00465CA3"/>
    <w:rsid w:val="00467198"/>
    <w:rsid w:val="00470A26"/>
    <w:rsid w:val="00472476"/>
    <w:rsid w:val="00473F84"/>
    <w:rsid w:val="00477534"/>
    <w:rsid w:val="0048223A"/>
    <w:rsid w:val="004826DE"/>
    <w:rsid w:val="00483C99"/>
    <w:rsid w:val="00486E22"/>
    <w:rsid w:val="00487A83"/>
    <w:rsid w:val="00487C8D"/>
    <w:rsid w:val="004913CA"/>
    <w:rsid w:val="00493CB0"/>
    <w:rsid w:val="004A4883"/>
    <w:rsid w:val="004A7692"/>
    <w:rsid w:val="004B0E7E"/>
    <w:rsid w:val="004B12C5"/>
    <w:rsid w:val="004B46C6"/>
    <w:rsid w:val="004B7BA0"/>
    <w:rsid w:val="004B7F30"/>
    <w:rsid w:val="004C003B"/>
    <w:rsid w:val="004C348A"/>
    <w:rsid w:val="004C4A0A"/>
    <w:rsid w:val="004C5C1A"/>
    <w:rsid w:val="004C7D0F"/>
    <w:rsid w:val="004D00D8"/>
    <w:rsid w:val="004D1502"/>
    <w:rsid w:val="004E44CB"/>
    <w:rsid w:val="004F7F2D"/>
    <w:rsid w:val="00502911"/>
    <w:rsid w:val="00503CEA"/>
    <w:rsid w:val="0050689C"/>
    <w:rsid w:val="00506B97"/>
    <w:rsid w:val="00513656"/>
    <w:rsid w:val="00515EC6"/>
    <w:rsid w:val="00516D92"/>
    <w:rsid w:val="00522F30"/>
    <w:rsid w:val="00526AFF"/>
    <w:rsid w:val="00526E51"/>
    <w:rsid w:val="00526EE3"/>
    <w:rsid w:val="00527335"/>
    <w:rsid w:val="00532AEB"/>
    <w:rsid w:val="00535EE6"/>
    <w:rsid w:val="00541D64"/>
    <w:rsid w:val="0054384B"/>
    <w:rsid w:val="00544D69"/>
    <w:rsid w:val="00544DF5"/>
    <w:rsid w:val="00545BDF"/>
    <w:rsid w:val="00547AE2"/>
    <w:rsid w:val="005501D1"/>
    <w:rsid w:val="005557BB"/>
    <w:rsid w:val="005574A8"/>
    <w:rsid w:val="00557690"/>
    <w:rsid w:val="00562055"/>
    <w:rsid w:val="00563A08"/>
    <w:rsid w:val="005644AA"/>
    <w:rsid w:val="005671EA"/>
    <w:rsid w:val="00571954"/>
    <w:rsid w:val="00571FE8"/>
    <w:rsid w:val="00573071"/>
    <w:rsid w:val="00574F76"/>
    <w:rsid w:val="00580C5D"/>
    <w:rsid w:val="00581692"/>
    <w:rsid w:val="005831C3"/>
    <w:rsid w:val="00585447"/>
    <w:rsid w:val="00587CEC"/>
    <w:rsid w:val="005A0852"/>
    <w:rsid w:val="005A1B8F"/>
    <w:rsid w:val="005A65F4"/>
    <w:rsid w:val="005C1B06"/>
    <w:rsid w:val="005C2AFB"/>
    <w:rsid w:val="005C4F86"/>
    <w:rsid w:val="005D4245"/>
    <w:rsid w:val="005D52DE"/>
    <w:rsid w:val="005E406B"/>
    <w:rsid w:val="005E4BD8"/>
    <w:rsid w:val="005F36F3"/>
    <w:rsid w:val="005F3A5E"/>
    <w:rsid w:val="005F531E"/>
    <w:rsid w:val="00604FC8"/>
    <w:rsid w:val="0060745E"/>
    <w:rsid w:val="00607A09"/>
    <w:rsid w:val="00622004"/>
    <w:rsid w:val="006247E3"/>
    <w:rsid w:val="00626151"/>
    <w:rsid w:val="00630CCA"/>
    <w:rsid w:val="006310A0"/>
    <w:rsid w:val="006348B3"/>
    <w:rsid w:val="006349AE"/>
    <w:rsid w:val="00640602"/>
    <w:rsid w:val="006420AA"/>
    <w:rsid w:val="0064683A"/>
    <w:rsid w:val="00650209"/>
    <w:rsid w:val="00650E7E"/>
    <w:rsid w:val="00654CE7"/>
    <w:rsid w:val="00660F30"/>
    <w:rsid w:val="00662A6E"/>
    <w:rsid w:val="00665FF5"/>
    <w:rsid w:val="00666337"/>
    <w:rsid w:val="00666F68"/>
    <w:rsid w:val="00667DFD"/>
    <w:rsid w:val="00670B1F"/>
    <w:rsid w:val="00675542"/>
    <w:rsid w:val="0067565F"/>
    <w:rsid w:val="00675F4B"/>
    <w:rsid w:val="006771D2"/>
    <w:rsid w:val="00677717"/>
    <w:rsid w:val="00683F12"/>
    <w:rsid w:val="006947A8"/>
    <w:rsid w:val="006A04A3"/>
    <w:rsid w:val="006A0737"/>
    <w:rsid w:val="006A13F9"/>
    <w:rsid w:val="006A4A10"/>
    <w:rsid w:val="006A4C8F"/>
    <w:rsid w:val="006B1F29"/>
    <w:rsid w:val="006B2F31"/>
    <w:rsid w:val="006B4C0E"/>
    <w:rsid w:val="006B54CA"/>
    <w:rsid w:val="006B5A95"/>
    <w:rsid w:val="006C2150"/>
    <w:rsid w:val="006D07AD"/>
    <w:rsid w:val="006D1307"/>
    <w:rsid w:val="006D6BAF"/>
    <w:rsid w:val="006D700E"/>
    <w:rsid w:val="006E004C"/>
    <w:rsid w:val="006E2A28"/>
    <w:rsid w:val="006E4F90"/>
    <w:rsid w:val="006E69BD"/>
    <w:rsid w:val="006F2281"/>
    <w:rsid w:val="006F4297"/>
    <w:rsid w:val="006F451F"/>
    <w:rsid w:val="007064D4"/>
    <w:rsid w:val="00716EBA"/>
    <w:rsid w:val="00721E43"/>
    <w:rsid w:val="00743021"/>
    <w:rsid w:val="00743611"/>
    <w:rsid w:val="00750AF3"/>
    <w:rsid w:val="0075122D"/>
    <w:rsid w:val="00755649"/>
    <w:rsid w:val="0075584C"/>
    <w:rsid w:val="0076218B"/>
    <w:rsid w:val="00765A53"/>
    <w:rsid w:val="00770282"/>
    <w:rsid w:val="0077374B"/>
    <w:rsid w:val="00775321"/>
    <w:rsid w:val="007754B0"/>
    <w:rsid w:val="00782435"/>
    <w:rsid w:val="007824A3"/>
    <w:rsid w:val="007831F5"/>
    <w:rsid w:val="00786B3B"/>
    <w:rsid w:val="00794EEE"/>
    <w:rsid w:val="007963F6"/>
    <w:rsid w:val="007A1AB3"/>
    <w:rsid w:val="007A5039"/>
    <w:rsid w:val="007B153F"/>
    <w:rsid w:val="007B5C62"/>
    <w:rsid w:val="007D0D8A"/>
    <w:rsid w:val="007E5A03"/>
    <w:rsid w:val="007F04F3"/>
    <w:rsid w:val="007F59DA"/>
    <w:rsid w:val="007F5ED4"/>
    <w:rsid w:val="007F751A"/>
    <w:rsid w:val="0080330A"/>
    <w:rsid w:val="008046BD"/>
    <w:rsid w:val="00804959"/>
    <w:rsid w:val="00805765"/>
    <w:rsid w:val="00806457"/>
    <w:rsid w:val="008069EB"/>
    <w:rsid w:val="00806B97"/>
    <w:rsid w:val="00806D93"/>
    <w:rsid w:val="0081264C"/>
    <w:rsid w:val="008149E3"/>
    <w:rsid w:val="00817F49"/>
    <w:rsid w:val="00824CBE"/>
    <w:rsid w:val="00825B57"/>
    <w:rsid w:val="00844A03"/>
    <w:rsid w:val="00846D9E"/>
    <w:rsid w:val="00850F74"/>
    <w:rsid w:val="00857728"/>
    <w:rsid w:val="00860E01"/>
    <w:rsid w:val="00862732"/>
    <w:rsid w:val="008660CE"/>
    <w:rsid w:val="00867FEA"/>
    <w:rsid w:val="0087311F"/>
    <w:rsid w:val="0087691C"/>
    <w:rsid w:val="0088059D"/>
    <w:rsid w:val="00882C00"/>
    <w:rsid w:val="008A05A9"/>
    <w:rsid w:val="008A4D26"/>
    <w:rsid w:val="008A7029"/>
    <w:rsid w:val="008A790C"/>
    <w:rsid w:val="008B0646"/>
    <w:rsid w:val="008B442E"/>
    <w:rsid w:val="008B463D"/>
    <w:rsid w:val="008B66D6"/>
    <w:rsid w:val="008C0630"/>
    <w:rsid w:val="008C72E6"/>
    <w:rsid w:val="008D0248"/>
    <w:rsid w:val="008D2224"/>
    <w:rsid w:val="008E2E90"/>
    <w:rsid w:val="008E4130"/>
    <w:rsid w:val="008F6ABC"/>
    <w:rsid w:val="0090287F"/>
    <w:rsid w:val="00907F5B"/>
    <w:rsid w:val="00911088"/>
    <w:rsid w:val="009119E9"/>
    <w:rsid w:val="00911ED1"/>
    <w:rsid w:val="00917A34"/>
    <w:rsid w:val="0092205A"/>
    <w:rsid w:val="00922991"/>
    <w:rsid w:val="009253C5"/>
    <w:rsid w:val="00926F49"/>
    <w:rsid w:val="0093174F"/>
    <w:rsid w:val="00936115"/>
    <w:rsid w:val="0094629C"/>
    <w:rsid w:val="00950FA8"/>
    <w:rsid w:val="00956884"/>
    <w:rsid w:val="0096060A"/>
    <w:rsid w:val="00965744"/>
    <w:rsid w:val="00966FF5"/>
    <w:rsid w:val="0096745D"/>
    <w:rsid w:val="0097037C"/>
    <w:rsid w:val="0097236D"/>
    <w:rsid w:val="00973D4E"/>
    <w:rsid w:val="00982258"/>
    <w:rsid w:val="0098233B"/>
    <w:rsid w:val="00982D3E"/>
    <w:rsid w:val="00983C41"/>
    <w:rsid w:val="00986D27"/>
    <w:rsid w:val="00987D99"/>
    <w:rsid w:val="00990FD7"/>
    <w:rsid w:val="00994AAD"/>
    <w:rsid w:val="00997B94"/>
    <w:rsid w:val="009B17EB"/>
    <w:rsid w:val="009B46E9"/>
    <w:rsid w:val="009B5424"/>
    <w:rsid w:val="009B73B4"/>
    <w:rsid w:val="009C12A0"/>
    <w:rsid w:val="009C4546"/>
    <w:rsid w:val="009C5CB2"/>
    <w:rsid w:val="009C6ED2"/>
    <w:rsid w:val="009D181C"/>
    <w:rsid w:val="009D2DA6"/>
    <w:rsid w:val="009D379E"/>
    <w:rsid w:val="009D4A79"/>
    <w:rsid w:val="009E1FE3"/>
    <w:rsid w:val="009E40EC"/>
    <w:rsid w:val="009E4C01"/>
    <w:rsid w:val="009E5DA0"/>
    <w:rsid w:val="009E5E7C"/>
    <w:rsid w:val="009F3BAA"/>
    <w:rsid w:val="009F421F"/>
    <w:rsid w:val="00A0484B"/>
    <w:rsid w:val="00A062E0"/>
    <w:rsid w:val="00A163DF"/>
    <w:rsid w:val="00A1678E"/>
    <w:rsid w:val="00A2096F"/>
    <w:rsid w:val="00A22D72"/>
    <w:rsid w:val="00A322E9"/>
    <w:rsid w:val="00A33BAA"/>
    <w:rsid w:val="00A35119"/>
    <w:rsid w:val="00A3557B"/>
    <w:rsid w:val="00A36C43"/>
    <w:rsid w:val="00A36EBD"/>
    <w:rsid w:val="00A3723B"/>
    <w:rsid w:val="00A568CD"/>
    <w:rsid w:val="00A56A7E"/>
    <w:rsid w:val="00A6407E"/>
    <w:rsid w:val="00A678A8"/>
    <w:rsid w:val="00A70C6A"/>
    <w:rsid w:val="00A70DDB"/>
    <w:rsid w:val="00A7492B"/>
    <w:rsid w:val="00A76168"/>
    <w:rsid w:val="00A7669D"/>
    <w:rsid w:val="00A77A77"/>
    <w:rsid w:val="00A84803"/>
    <w:rsid w:val="00A9521B"/>
    <w:rsid w:val="00A95B87"/>
    <w:rsid w:val="00AA1A86"/>
    <w:rsid w:val="00AA227B"/>
    <w:rsid w:val="00AA3D85"/>
    <w:rsid w:val="00AB1E3A"/>
    <w:rsid w:val="00AB6214"/>
    <w:rsid w:val="00AC0519"/>
    <w:rsid w:val="00AC24E1"/>
    <w:rsid w:val="00AC3F45"/>
    <w:rsid w:val="00AD05F1"/>
    <w:rsid w:val="00AD12AB"/>
    <w:rsid w:val="00AD419C"/>
    <w:rsid w:val="00AD5C06"/>
    <w:rsid w:val="00AD6958"/>
    <w:rsid w:val="00AD74C1"/>
    <w:rsid w:val="00AD7D30"/>
    <w:rsid w:val="00AE1284"/>
    <w:rsid w:val="00AE4B42"/>
    <w:rsid w:val="00AE5717"/>
    <w:rsid w:val="00AE764A"/>
    <w:rsid w:val="00AE7A70"/>
    <w:rsid w:val="00B035FE"/>
    <w:rsid w:val="00B04C2F"/>
    <w:rsid w:val="00B117FB"/>
    <w:rsid w:val="00B13E53"/>
    <w:rsid w:val="00B17224"/>
    <w:rsid w:val="00B2114E"/>
    <w:rsid w:val="00B25B07"/>
    <w:rsid w:val="00B302DB"/>
    <w:rsid w:val="00B31747"/>
    <w:rsid w:val="00B33835"/>
    <w:rsid w:val="00B37417"/>
    <w:rsid w:val="00B41569"/>
    <w:rsid w:val="00B43699"/>
    <w:rsid w:val="00B43B29"/>
    <w:rsid w:val="00B452A4"/>
    <w:rsid w:val="00B4530D"/>
    <w:rsid w:val="00B51238"/>
    <w:rsid w:val="00B5593D"/>
    <w:rsid w:val="00B57BD0"/>
    <w:rsid w:val="00B60AD8"/>
    <w:rsid w:val="00B61E4D"/>
    <w:rsid w:val="00B71841"/>
    <w:rsid w:val="00B722D6"/>
    <w:rsid w:val="00B75C96"/>
    <w:rsid w:val="00B80796"/>
    <w:rsid w:val="00B80FF8"/>
    <w:rsid w:val="00B816C6"/>
    <w:rsid w:val="00B84A37"/>
    <w:rsid w:val="00B9033B"/>
    <w:rsid w:val="00B94E8F"/>
    <w:rsid w:val="00BA07FA"/>
    <w:rsid w:val="00BA599A"/>
    <w:rsid w:val="00BB172F"/>
    <w:rsid w:val="00BB3DA7"/>
    <w:rsid w:val="00BB6AD0"/>
    <w:rsid w:val="00BC1099"/>
    <w:rsid w:val="00BC438D"/>
    <w:rsid w:val="00BC4B4D"/>
    <w:rsid w:val="00BE08D8"/>
    <w:rsid w:val="00BE0C9C"/>
    <w:rsid w:val="00BE0D21"/>
    <w:rsid w:val="00BE3E6B"/>
    <w:rsid w:val="00BF2168"/>
    <w:rsid w:val="00BF32C9"/>
    <w:rsid w:val="00BF4E5C"/>
    <w:rsid w:val="00BF5359"/>
    <w:rsid w:val="00C04A3D"/>
    <w:rsid w:val="00C06F9F"/>
    <w:rsid w:val="00C110DE"/>
    <w:rsid w:val="00C13219"/>
    <w:rsid w:val="00C137DE"/>
    <w:rsid w:val="00C14BF5"/>
    <w:rsid w:val="00C20F23"/>
    <w:rsid w:val="00C21777"/>
    <w:rsid w:val="00C23861"/>
    <w:rsid w:val="00C24EB9"/>
    <w:rsid w:val="00C27193"/>
    <w:rsid w:val="00C27B41"/>
    <w:rsid w:val="00C27EF0"/>
    <w:rsid w:val="00C335F7"/>
    <w:rsid w:val="00C35AC4"/>
    <w:rsid w:val="00C43A42"/>
    <w:rsid w:val="00C471EC"/>
    <w:rsid w:val="00C51E8B"/>
    <w:rsid w:val="00C52245"/>
    <w:rsid w:val="00C5418C"/>
    <w:rsid w:val="00C60A87"/>
    <w:rsid w:val="00C614EC"/>
    <w:rsid w:val="00C70034"/>
    <w:rsid w:val="00C7380D"/>
    <w:rsid w:val="00C858C9"/>
    <w:rsid w:val="00C87643"/>
    <w:rsid w:val="00C96A63"/>
    <w:rsid w:val="00CA31AD"/>
    <w:rsid w:val="00CA7B24"/>
    <w:rsid w:val="00CB0E14"/>
    <w:rsid w:val="00CB123B"/>
    <w:rsid w:val="00CB1512"/>
    <w:rsid w:val="00CB3425"/>
    <w:rsid w:val="00CB5D3D"/>
    <w:rsid w:val="00CB7E02"/>
    <w:rsid w:val="00CC6A81"/>
    <w:rsid w:val="00CD015F"/>
    <w:rsid w:val="00CD17BC"/>
    <w:rsid w:val="00CD20BD"/>
    <w:rsid w:val="00CD407C"/>
    <w:rsid w:val="00CD5EC3"/>
    <w:rsid w:val="00CD6965"/>
    <w:rsid w:val="00CE2040"/>
    <w:rsid w:val="00CE2086"/>
    <w:rsid w:val="00CE42E5"/>
    <w:rsid w:val="00CF0EE6"/>
    <w:rsid w:val="00CF117F"/>
    <w:rsid w:val="00CF135C"/>
    <w:rsid w:val="00CF1E54"/>
    <w:rsid w:val="00CF32E4"/>
    <w:rsid w:val="00CF4A0F"/>
    <w:rsid w:val="00CF5AA4"/>
    <w:rsid w:val="00D04970"/>
    <w:rsid w:val="00D0555D"/>
    <w:rsid w:val="00D103BD"/>
    <w:rsid w:val="00D10B50"/>
    <w:rsid w:val="00D10C9F"/>
    <w:rsid w:val="00D1311A"/>
    <w:rsid w:val="00D15042"/>
    <w:rsid w:val="00D20EC3"/>
    <w:rsid w:val="00D21DDD"/>
    <w:rsid w:val="00D24A67"/>
    <w:rsid w:val="00D24DE8"/>
    <w:rsid w:val="00D24E01"/>
    <w:rsid w:val="00D3227B"/>
    <w:rsid w:val="00D40188"/>
    <w:rsid w:val="00D50EE3"/>
    <w:rsid w:val="00D54732"/>
    <w:rsid w:val="00D56965"/>
    <w:rsid w:val="00D61487"/>
    <w:rsid w:val="00D66188"/>
    <w:rsid w:val="00D71227"/>
    <w:rsid w:val="00D71FCA"/>
    <w:rsid w:val="00D87562"/>
    <w:rsid w:val="00D87B95"/>
    <w:rsid w:val="00D96401"/>
    <w:rsid w:val="00D979EA"/>
    <w:rsid w:val="00DA2AD7"/>
    <w:rsid w:val="00DA6EA2"/>
    <w:rsid w:val="00DB41BC"/>
    <w:rsid w:val="00DC0D1D"/>
    <w:rsid w:val="00DC0FC5"/>
    <w:rsid w:val="00DC15B3"/>
    <w:rsid w:val="00DC36B8"/>
    <w:rsid w:val="00DC37D3"/>
    <w:rsid w:val="00DC403D"/>
    <w:rsid w:val="00DC5986"/>
    <w:rsid w:val="00DD0026"/>
    <w:rsid w:val="00DD1267"/>
    <w:rsid w:val="00DD19DE"/>
    <w:rsid w:val="00DD284B"/>
    <w:rsid w:val="00DD52C0"/>
    <w:rsid w:val="00DD79F6"/>
    <w:rsid w:val="00DE2CB8"/>
    <w:rsid w:val="00DE2FFA"/>
    <w:rsid w:val="00DF4F9F"/>
    <w:rsid w:val="00DF6CB3"/>
    <w:rsid w:val="00E019ED"/>
    <w:rsid w:val="00E11774"/>
    <w:rsid w:val="00E16157"/>
    <w:rsid w:val="00E16D70"/>
    <w:rsid w:val="00E22030"/>
    <w:rsid w:val="00E2311F"/>
    <w:rsid w:val="00E24921"/>
    <w:rsid w:val="00E25047"/>
    <w:rsid w:val="00E25345"/>
    <w:rsid w:val="00E25EC5"/>
    <w:rsid w:val="00E27D5E"/>
    <w:rsid w:val="00E36799"/>
    <w:rsid w:val="00E37FAD"/>
    <w:rsid w:val="00E41B41"/>
    <w:rsid w:val="00E424F0"/>
    <w:rsid w:val="00E55200"/>
    <w:rsid w:val="00E61580"/>
    <w:rsid w:val="00E67FFA"/>
    <w:rsid w:val="00E7193B"/>
    <w:rsid w:val="00E72071"/>
    <w:rsid w:val="00E73BE0"/>
    <w:rsid w:val="00E7775A"/>
    <w:rsid w:val="00E77C1C"/>
    <w:rsid w:val="00E805CC"/>
    <w:rsid w:val="00E84355"/>
    <w:rsid w:val="00E8441F"/>
    <w:rsid w:val="00E97C3F"/>
    <w:rsid w:val="00EA04C8"/>
    <w:rsid w:val="00EA378A"/>
    <w:rsid w:val="00EA7CBC"/>
    <w:rsid w:val="00EB4346"/>
    <w:rsid w:val="00EB69D8"/>
    <w:rsid w:val="00EC0DBC"/>
    <w:rsid w:val="00EC43F3"/>
    <w:rsid w:val="00EC53EA"/>
    <w:rsid w:val="00EC6EEB"/>
    <w:rsid w:val="00EC7BBF"/>
    <w:rsid w:val="00ED02E2"/>
    <w:rsid w:val="00ED3343"/>
    <w:rsid w:val="00EF2F7B"/>
    <w:rsid w:val="00EF5B1F"/>
    <w:rsid w:val="00EF6ABB"/>
    <w:rsid w:val="00F012EA"/>
    <w:rsid w:val="00F0540F"/>
    <w:rsid w:val="00F05627"/>
    <w:rsid w:val="00F126AB"/>
    <w:rsid w:val="00F137A4"/>
    <w:rsid w:val="00F1599F"/>
    <w:rsid w:val="00F1750A"/>
    <w:rsid w:val="00F21171"/>
    <w:rsid w:val="00F225BB"/>
    <w:rsid w:val="00F27263"/>
    <w:rsid w:val="00F27D20"/>
    <w:rsid w:val="00F3362D"/>
    <w:rsid w:val="00F416CD"/>
    <w:rsid w:val="00F41725"/>
    <w:rsid w:val="00F42714"/>
    <w:rsid w:val="00F44273"/>
    <w:rsid w:val="00F60CA6"/>
    <w:rsid w:val="00F74CA9"/>
    <w:rsid w:val="00F80A63"/>
    <w:rsid w:val="00F904CF"/>
    <w:rsid w:val="00F91E34"/>
    <w:rsid w:val="00F950B2"/>
    <w:rsid w:val="00F97D0C"/>
    <w:rsid w:val="00FA0B10"/>
    <w:rsid w:val="00FA2BFA"/>
    <w:rsid w:val="00FA3948"/>
    <w:rsid w:val="00FA3F82"/>
    <w:rsid w:val="00FA56EB"/>
    <w:rsid w:val="00FB0776"/>
    <w:rsid w:val="00FB5510"/>
    <w:rsid w:val="00FB7567"/>
    <w:rsid w:val="00FC05EA"/>
    <w:rsid w:val="00FC3A14"/>
    <w:rsid w:val="00FC7FC3"/>
    <w:rsid w:val="00FD58B3"/>
    <w:rsid w:val="00FE3CA8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58130-4EFB-47F1-A1FA-65CADB36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al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Pr>
      <w:rFonts w:ascii="Tahoma" w:hAnsi="Tahoma" w:cs="Tahoma"/>
      <w:lang w:val="en-US" w:eastAsia="en-US"/>
    </w:rPr>
  </w:style>
  <w:style w:type="character" w:customStyle="1" w:styleId="shindry">
    <w:name w:val="shindry"/>
    <w:semiHidden/>
    <w:rPr>
      <w:rFonts w:ascii="Tahoma" w:hAnsi="Tahoma" w:cs="Tahom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 w:cs="Arial"/>
      <w:lang w:eastAsia="en-US"/>
    </w:rPr>
  </w:style>
  <w:style w:type="character" w:styleId="Strong">
    <w:name w:val="Strong"/>
    <w:qFormat/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pPr>
      <w:numPr>
        <w:numId w:val="2"/>
      </w:numPr>
    </w:pPr>
  </w:style>
  <w:style w:type="numbering" w:customStyle="1" w:styleId="1111111">
    <w:name w:val="1 / 1.1 / 1.1.11"/>
    <w:basedOn w:val="NoList"/>
    <w:next w:val="111111"/>
    <w:rsid w:val="00D10C9F"/>
  </w:style>
  <w:style w:type="numbering" w:customStyle="1" w:styleId="1111112">
    <w:name w:val="1 / 1.1 / 1.1.12"/>
    <w:basedOn w:val="NoList"/>
    <w:next w:val="111111"/>
    <w:rsid w:val="00D10C9F"/>
    <w:pPr>
      <w:numPr>
        <w:numId w:val="25"/>
      </w:numPr>
    </w:pPr>
  </w:style>
  <w:style w:type="numbering" w:customStyle="1" w:styleId="1111113">
    <w:name w:val="1 / 1.1 / 1.1.13"/>
    <w:basedOn w:val="NoList"/>
    <w:next w:val="111111"/>
    <w:rsid w:val="007A1AB3"/>
  </w:style>
  <w:style w:type="numbering" w:customStyle="1" w:styleId="1111114">
    <w:name w:val="1 / 1.1 / 1.1.14"/>
    <w:basedOn w:val="NoList"/>
    <w:next w:val="111111"/>
    <w:rsid w:val="00A35119"/>
  </w:style>
  <w:style w:type="paragraph" w:customStyle="1" w:styleId="Default">
    <w:name w:val="Default"/>
    <w:rsid w:val="008C72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1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257C-2F9E-4F79-9DCA-B619A713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1231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017</vt:lpstr>
    </vt:vector>
  </TitlesOfParts>
  <Company> 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017</dc:title>
  <dc:subject/>
  <dc:creator>SHERER</dc:creator>
  <cp:keywords/>
  <dc:description/>
  <cp:lastModifiedBy>Hindry, Susan</cp:lastModifiedBy>
  <cp:revision>12</cp:revision>
  <cp:lastPrinted>2015-03-31T15:54:00Z</cp:lastPrinted>
  <dcterms:created xsi:type="dcterms:W3CDTF">2015-03-25T16:23:00Z</dcterms:created>
  <dcterms:modified xsi:type="dcterms:W3CDTF">2015-05-01T09:00:00Z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252335254</vt:i4>
  </property>
  <property fmtid="{D5CDD505-2E9C-101B-9397-08002B2CF9AE}" pid="3" name="_EmailSubject">
    <vt:lpwstr>Draft Minutes - Full Council 27/7/05</vt:lpwstr>
  </property>
  <property fmtid="{D5CDD505-2E9C-101B-9397-08002B2CF9AE}" pid="4" name="_AuthorEmail">
    <vt:lpwstr>kate.telling@stedsbc.gov.uk</vt:lpwstr>
  </property>
  <property fmtid="{D5CDD505-2E9C-101B-9397-08002B2CF9AE}" pid="5" name="_AuthorEmailDisplayName">
    <vt:lpwstr>Telling, Kate</vt:lpwstr>
  </property>
  <property fmtid="{D5CDD505-2E9C-101B-9397-08002B2CF9AE}" pid="6" name="_ReviewingToolsShownOnce">
    <vt:lpwstr/>
  </property>
</Properties>
</file>